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895A" w14:textId="77777777" w:rsidR="00971AC4" w:rsidRPr="00A35C3E" w:rsidRDefault="00971AC4" w:rsidP="00971AC4">
      <w:pPr>
        <w:pStyle w:val="1"/>
        <w:spacing w:before="0" w:after="0" w:line="240" w:lineRule="auto"/>
        <w:rPr>
          <w:rFonts w:ascii="Times New Roman" w:hAnsi="Times New Roman"/>
        </w:rPr>
      </w:pPr>
      <w:bookmarkStart w:id="0" w:name="_Toc503447994"/>
      <w:bookmarkStart w:id="1" w:name="_Toc59124276"/>
      <w:bookmarkStart w:id="2" w:name="_Toc391561450"/>
      <w:r w:rsidRPr="00A35C3E">
        <w:rPr>
          <w:rFonts w:ascii="Times New Roman" w:hAnsi="Times New Roman"/>
        </w:rPr>
        <w:t>附件</w:t>
      </w:r>
      <w:r w:rsidRPr="00A35C3E">
        <w:rPr>
          <w:rFonts w:ascii="Times New Roman" w:hAnsi="Times New Roman"/>
        </w:rPr>
        <w:t xml:space="preserve"> </w:t>
      </w:r>
      <w:r w:rsidRPr="00A35C3E">
        <w:rPr>
          <w:rFonts w:ascii="Times New Roman" w:hAnsi="Times New Roman"/>
        </w:rPr>
        <w:fldChar w:fldCharType="begin"/>
      </w:r>
      <w:r w:rsidRPr="00A35C3E">
        <w:rPr>
          <w:rFonts w:ascii="Times New Roman" w:hAnsi="Times New Roman"/>
        </w:rPr>
        <w:instrText xml:space="preserve"> SEQ </w:instrText>
      </w:r>
      <w:r w:rsidRPr="00A35C3E">
        <w:rPr>
          <w:rFonts w:ascii="Times New Roman" w:hAnsi="Times New Roman"/>
        </w:rPr>
        <w:instrText>附錄</w:instrText>
      </w:r>
      <w:r w:rsidRPr="00A35C3E">
        <w:rPr>
          <w:rFonts w:ascii="Times New Roman" w:hAnsi="Times New Roman"/>
        </w:rPr>
        <w:instrText xml:space="preserve"> \* ARABIC </w:instrText>
      </w:r>
      <w:r w:rsidRPr="00A35C3E">
        <w:rPr>
          <w:rFonts w:ascii="Times New Roman" w:hAnsi="Times New Roman"/>
        </w:rPr>
        <w:fldChar w:fldCharType="separate"/>
      </w:r>
      <w:r w:rsidRPr="00A35C3E">
        <w:rPr>
          <w:rFonts w:ascii="Times New Roman" w:hAnsi="Times New Roman"/>
          <w:noProof/>
        </w:rPr>
        <w:t>1</w:t>
      </w:r>
      <w:r w:rsidRPr="00A35C3E">
        <w:rPr>
          <w:rFonts w:ascii="Times New Roman" w:hAnsi="Times New Roman"/>
        </w:rPr>
        <w:fldChar w:fldCharType="end"/>
      </w:r>
      <w:r w:rsidRPr="00A35C3E">
        <w:rPr>
          <w:rFonts w:ascii="Times New Roman" w:hAnsi="Times New Roman"/>
        </w:rPr>
        <w:t>「大專校院輔導身心障礙學生工作辦理情形」審查表</w:t>
      </w:r>
      <w:bookmarkEnd w:id="0"/>
      <w:bookmarkEnd w:id="1"/>
    </w:p>
    <w:p w14:paraId="3E532F04" w14:textId="77777777" w:rsidR="00971AC4" w:rsidRPr="00754B8B" w:rsidRDefault="00971AC4" w:rsidP="00971AC4">
      <w:pPr>
        <w:spacing w:line="320" w:lineRule="exact"/>
        <w:jc w:val="both"/>
        <w:rPr>
          <w:sz w:val="28"/>
          <w:szCs w:val="28"/>
        </w:rPr>
      </w:pPr>
      <w:r w:rsidRPr="00754B8B">
        <w:rPr>
          <w:rFonts w:eastAsia="標楷體" w:hint="eastAsia"/>
          <w:bCs/>
          <w:kern w:val="0"/>
          <w:sz w:val="28"/>
          <w:szCs w:val="28"/>
        </w:rPr>
        <w:t>書面審查</w:t>
      </w:r>
      <w:r w:rsidRPr="00754B8B">
        <w:rPr>
          <w:rFonts w:eastAsia="標楷體"/>
          <w:bCs/>
          <w:kern w:val="0"/>
          <w:sz w:val="28"/>
          <w:szCs w:val="28"/>
        </w:rPr>
        <w:t>項目</w:t>
      </w:r>
      <w:proofErr w:type="gramStart"/>
      <w:r w:rsidRPr="00754B8B">
        <w:rPr>
          <w:rFonts w:eastAsia="標楷體" w:hint="eastAsia"/>
          <w:bCs/>
          <w:kern w:val="0"/>
          <w:sz w:val="28"/>
          <w:szCs w:val="28"/>
        </w:rPr>
        <w:t>一</w:t>
      </w:r>
      <w:proofErr w:type="gramEnd"/>
      <w:r w:rsidRPr="00754B8B">
        <w:rPr>
          <w:rFonts w:eastAsia="標楷體"/>
          <w:bCs/>
          <w:kern w:val="0"/>
          <w:sz w:val="28"/>
          <w:szCs w:val="28"/>
        </w:rPr>
        <w:t>：</w:t>
      </w:r>
      <w:r w:rsidRPr="00754B8B">
        <w:rPr>
          <w:rFonts w:eastAsia="標楷體"/>
          <w:b/>
          <w:sz w:val="28"/>
          <w:szCs w:val="28"/>
        </w:rPr>
        <w:t>大專校院輔導身心障礙學生工作辦理情形</w:t>
      </w:r>
      <w:r w:rsidRPr="00754B8B">
        <w:rPr>
          <w:rFonts w:eastAsia="標楷體"/>
          <w:bCs/>
          <w:kern w:val="0"/>
          <w:sz w:val="28"/>
          <w:szCs w:val="28"/>
        </w:rPr>
        <w:t xml:space="preserve">　</w:t>
      </w:r>
      <w:r w:rsidRPr="00754B8B">
        <w:rPr>
          <w:rFonts w:eastAsia="標楷體"/>
          <w:bCs/>
          <w:kern w:val="0"/>
          <w:sz w:val="28"/>
          <w:szCs w:val="28"/>
        </w:rPr>
        <w:t xml:space="preserve">  </w:t>
      </w:r>
      <w:r w:rsidRPr="00754B8B">
        <w:rPr>
          <w:rFonts w:eastAsia="標楷體" w:hint="eastAsia"/>
          <w:bCs/>
          <w:kern w:val="0"/>
          <w:sz w:val="28"/>
          <w:szCs w:val="28"/>
        </w:rPr>
        <w:t>書面審查</w:t>
      </w:r>
      <w:r w:rsidRPr="00754B8B">
        <w:rPr>
          <w:rFonts w:eastAsia="標楷體"/>
          <w:bCs/>
          <w:kern w:val="0"/>
          <w:sz w:val="28"/>
          <w:szCs w:val="28"/>
        </w:rPr>
        <w:t>對象：</w:t>
      </w:r>
      <w:r w:rsidRPr="00754B8B">
        <w:rPr>
          <w:rFonts w:eastAsia="標楷體"/>
          <w:b/>
          <w:sz w:val="28"/>
          <w:szCs w:val="28"/>
        </w:rPr>
        <w:t>公私立大專校院</w:t>
      </w:r>
      <w:bookmarkEnd w:id="2"/>
    </w:p>
    <w:p w14:paraId="183F86D2" w14:textId="77777777" w:rsidR="00971AC4" w:rsidRPr="00754B8B" w:rsidRDefault="00971AC4" w:rsidP="00971AC4">
      <w:pPr>
        <w:spacing w:afterLines="50" w:after="180" w:line="320" w:lineRule="exact"/>
        <w:jc w:val="both"/>
        <w:rPr>
          <w:rFonts w:eastAsia="標楷體"/>
          <w:bCs/>
          <w:kern w:val="0"/>
          <w:sz w:val="28"/>
          <w:szCs w:val="28"/>
        </w:rPr>
      </w:pPr>
      <w:r w:rsidRPr="00754B8B">
        <w:rPr>
          <w:rFonts w:eastAsia="標楷體" w:hint="eastAsia"/>
          <w:bCs/>
          <w:kern w:val="0"/>
          <w:sz w:val="28"/>
          <w:szCs w:val="28"/>
        </w:rPr>
        <w:t>書面審查</w:t>
      </w:r>
      <w:r w:rsidRPr="00754B8B">
        <w:rPr>
          <w:rFonts w:eastAsia="標楷體"/>
          <w:bCs/>
          <w:kern w:val="0"/>
          <w:sz w:val="28"/>
          <w:szCs w:val="28"/>
        </w:rPr>
        <w:t xml:space="preserve">日期：　　年　　月　　日　　　　　　　　　　</w:t>
      </w:r>
      <w:r w:rsidRPr="00754B8B">
        <w:rPr>
          <w:rFonts w:eastAsia="標楷體"/>
          <w:bCs/>
          <w:kern w:val="0"/>
          <w:sz w:val="28"/>
          <w:szCs w:val="28"/>
        </w:rPr>
        <w:t xml:space="preserve">    </w:t>
      </w:r>
      <w:r w:rsidRPr="00754B8B">
        <w:rPr>
          <w:rFonts w:eastAsia="標楷體" w:hint="eastAsia"/>
          <w:bCs/>
          <w:kern w:val="0"/>
          <w:sz w:val="28"/>
          <w:szCs w:val="28"/>
        </w:rPr>
        <w:t>書面審查</w:t>
      </w:r>
      <w:r w:rsidRPr="00754B8B">
        <w:rPr>
          <w:rFonts w:eastAsia="標楷體"/>
          <w:bCs/>
          <w:kern w:val="0"/>
          <w:sz w:val="28"/>
          <w:szCs w:val="28"/>
        </w:rPr>
        <w:t>委員：</w:t>
      </w:r>
    </w:p>
    <w:p w14:paraId="5823DC03" w14:textId="77777777" w:rsidR="00971AC4" w:rsidRPr="00754B8B" w:rsidRDefault="00971AC4" w:rsidP="00971AC4">
      <w:pPr>
        <w:spacing w:line="320" w:lineRule="exact"/>
        <w:jc w:val="both"/>
        <w:rPr>
          <w:rFonts w:eastAsia="標楷體"/>
          <w:b/>
          <w:sz w:val="28"/>
          <w:szCs w:val="28"/>
        </w:rPr>
      </w:pPr>
      <w:r w:rsidRPr="00754B8B">
        <w:rPr>
          <w:rFonts w:eastAsia="標楷體"/>
          <w:b/>
          <w:sz w:val="28"/>
          <w:szCs w:val="28"/>
        </w:rPr>
        <w:t>【書面審查內容說明</w:t>
      </w:r>
      <w:r w:rsidRPr="00754B8B">
        <w:rPr>
          <w:rFonts w:eastAsia="標楷體"/>
          <w:bCs/>
          <w:kern w:val="0"/>
          <w:sz w:val="28"/>
          <w:szCs w:val="28"/>
        </w:rPr>
        <w:t>】</w:t>
      </w:r>
    </w:p>
    <w:p w14:paraId="72BC41FE" w14:textId="77777777" w:rsidR="00971AC4" w:rsidRPr="00C61E30" w:rsidRDefault="00971AC4" w:rsidP="00971AC4">
      <w:pPr>
        <w:numPr>
          <w:ilvl w:val="0"/>
          <w:numId w:val="1"/>
        </w:numPr>
        <w:spacing w:line="320" w:lineRule="exact"/>
        <w:ind w:left="998" w:hanging="856"/>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依據特殊教育法及其相關法規辦理。</w:t>
      </w:r>
    </w:p>
    <w:p w14:paraId="3B3CA47C" w14:textId="77777777" w:rsidR="00971AC4" w:rsidRPr="00C61E30" w:rsidRDefault="00971AC4" w:rsidP="00971AC4">
      <w:pPr>
        <w:numPr>
          <w:ilvl w:val="0"/>
          <w:numId w:val="1"/>
        </w:numPr>
        <w:spacing w:line="320" w:lineRule="exact"/>
        <w:ind w:left="998" w:hanging="856"/>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書面審查項目共分</w:t>
      </w:r>
      <w:r w:rsidRPr="00C61E30">
        <w:rPr>
          <w:rFonts w:ascii="Times New Roman" w:eastAsia="標楷體" w:hAnsi="Times New Roman" w:cs="Times New Roman"/>
          <w:bCs/>
          <w:sz w:val="28"/>
          <w:szCs w:val="28"/>
        </w:rPr>
        <w:t>4</w:t>
      </w:r>
      <w:r w:rsidRPr="00C61E30">
        <w:rPr>
          <w:rFonts w:ascii="Times New Roman" w:eastAsia="標楷體" w:hAnsi="Times New Roman" w:cs="Times New Roman"/>
          <w:bCs/>
          <w:sz w:val="28"/>
          <w:szCs w:val="28"/>
        </w:rPr>
        <w:t>大項，為</w:t>
      </w:r>
      <w:r w:rsidRPr="00C61E30">
        <w:rPr>
          <w:rFonts w:ascii="Times New Roman" w:eastAsia="標楷體" w:hAnsi="Times New Roman" w:cs="Times New Roman"/>
          <w:kern w:val="0"/>
          <w:sz w:val="28"/>
          <w:szCs w:val="28"/>
        </w:rPr>
        <w:t>行政與運作</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22</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學習與輔導</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30</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支持與服務</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23</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w:t>
      </w:r>
      <w:r w:rsidRPr="00C61E30">
        <w:rPr>
          <w:rFonts w:ascii="Times New Roman" w:eastAsia="標楷體" w:hAnsi="Times New Roman" w:cs="Times New Roman"/>
          <w:kern w:val="0"/>
          <w:sz w:val="28"/>
          <w:szCs w:val="28"/>
        </w:rPr>
        <w:t>經費與設施</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25</w:t>
      </w:r>
      <w:r w:rsidRPr="00C61E30">
        <w:rPr>
          <w:rFonts w:ascii="Times New Roman" w:eastAsia="標楷體" w:hAnsi="Times New Roman" w:cs="Times New Roman"/>
          <w:bCs/>
          <w:kern w:val="0"/>
          <w:sz w:val="28"/>
          <w:szCs w:val="28"/>
        </w:rPr>
        <w:t>%</w:t>
      </w:r>
      <w:r w:rsidRPr="00C61E30">
        <w:rPr>
          <w:rFonts w:ascii="Times New Roman" w:eastAsia="標楷體" w:hAnsi="Times New Roman" w:cs="Times New Roman"/>
          <w:bCs/>
          <w:sz w:val="28"/>
          <w:szCs w:val="28"/>
        </w:rPr>
        <w:t>），整體總分共</w:t>
      </w:r>
      <w:r w:rsidRPr="00C61E30">
        <w:rPr>
          <w:rFonts w:ascii="Times New Roman" w:eastAsia="標楷體" w:hAnsi="Times New Roman" w:cs="Times New Roman"/>
          <w:bCs/>
          <w:sz w:val="28"/>
          <w:szCs w:val="28"/>
        </w:rPr>
        <w:t>100</w:t>
      </w:r>
      <w:r w:rsidRPr="00C61E30">
        <w:rPr>
          <w:rFonts w:ascii="Times New Roman" w:eastAsia="標楷體" w:hAnsi="Times New Roman" w:cs="Times New Roman"/>
          <w:bCs/>
          <w:sz w:val="28"/>
          <w:szCs w:val="28"/>
        </w:rPr>
        <w:t>分。</w:t>
      </w:r>
    </w:p>
    <w:p w14:paraId="207F0297" w14:textId="77777777" w:rsidR="00971AC4" w:rsidRPr="00C61E30" w:rsidRDefault="00971AC4" w:rsidP="00971AC4">
      <w:pPr>
        <w:numPr>
          <w:ilvl w:val="0"/>
          <w:numId w:val="1"/>
        </w:numPr>
        <w:spacing w:line="320" w:lineRule="exact"/>
        <w:ind w:left="998" w:hanging="856"/>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各項書面審查指標其評分標準需提供佐證資料，以利審查委員審查。</w:t>
      </w:r>
    </w:p>
    <w:p w14:paraId="439310A7" w14:textId="77777777" w:rsidR="00971AC4" w:rsidRPr="00C61E30" w:rsidRDefault="00971AC4" w:rsidP="00971AC4">
      <w:pPr>
        <w:numPr>
          <w:ilvl w:val="0"/>
          <w:numId w:val="1"/>
        </w:numPr>
        <w:spacing w:line="320" w:lineRule="exact"/>
        <w:ind w:left="998" w:hanging="856"/>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受審學校應至「教育部特殊教育通報網」</w:t>
      </w:r>
      <w:r w:rsidRPr="00C61E30">
        <w:rPr>
          <w:rFonts w:ascii="Times New Roman" w:eastAsia="標楷體" w:hAnsi="Times New Roman" w:cs="Times New Roman"/>
          <w:bCs/>
          <w:sz w:val="28"/>
          <w:szCs w:val="28"/>
        </w:rPr>
        <w:t>(http://www.set.edu.tw)</w:t>
      </w:r>
      <w:r w:rsidRPr="00C61E30">
        <w:rPr>
          <w:rFonts w:ascii="Times New Roman" w:eastAsia="標楷體" w:hAnsi="Times New Roman" w:cs="Times New Roman"/>
          <w:bCs/>
          <w:sz w:val="28"/>
          <w:szCs w:val="28"/>
        </w:rPr>
        <w:t>定期更新「大專校院身心障礙學生支持服務概況檢核表」資料。</w:t>
      </w:r>
    </w:p>
    <w:p w14:paraId="7BF2C08A" w14:textId="77777777" w:rsidR="00971AC4" w:rsidRPr="00C61E30" w:rsidRDefault="00971AC4" w:rsidP="00971AC4">
      <w:pPr>
        <w:numPr>
          <w:ilvl w:val="0"/>
          <w:numId w:val="1"/>
        </w:numPr>
        <w:spacing w:line="320" w:lineRule="exact"/>
        <w:ind w:left="998" w:hanging="856"/>
        <w:jc w:val="both"/>
        <w:rPr>
          <w:rFonts w:ascii="Times New Roman" w:eastAsia="標楷體" w:hAnsi="Times New Roman" w:cs="Times New Roman"/>
          <w:bCs/>
          <w:sz w:val="28"/>
          <w:szCs w:val="28"/>
        </w:rPr>
      </w:pPr>
      <w:r w:rsidRPr="00C61E30">
        <w:rPr>
          <w:rFonts w:ascii="Times New Roman" w:eastAsia="標楷體" w:hAnsi="Times New Roman" w:cs="Times New Roman"/>
          <w:bCs/>
          <w:sz w:val="28"/>
          <w:szCs w:val="28"/>
        </w:rPr>
        <w:t>請依下列表格</w:t>
      </w:r>
      <w:r w:rsidRPr="00C61E30">
        <w:rPr>
          <w:rFonts w:ascii="Times New Roman" w:hAnsi="Times New Roman" w:cs="Times New Roman"/>
          <w:bCs/>
          <w:sz w:val="28"/>
          <w:szCs w:val="28"/>
        </w:rPr>
        <w:t>，</w:t>
      </w:r>
      <w:r w:rsidRPr="00C61E30">
        <w:rPr>
          <w:rFonts w:ascii="Times New Roman" w:eastAsia="標楷體" w:hAnsi="Times New Roman" w:cs="Times New Roman"/>
          <w:bCs/>
          <w:sz w:val="28"/>
          <w:szCs w:val="28"/>
        </w:rPr>
        <w:t>填列學校身心障礙學生基本資料</w:t>
      </w:r>
      <w:r w:rsidRPr="00C61E30">
        <w:rPr>
          <w:rFonts w:ascii="Times New Roman" w:eastAsia="標楷體" w:hAnsi="Times New Roman" w:cs="Times New Roman"/>
          <w:bCs/>
          <w:sz w:val="28"/>
          <w:szCs w:val="28"/>
        </w:rPr>
        <w:t>(10</w:t>
      </w:r>
      <w:r>
        <w:rPr>
          <w:rFonts w:ascii="Times New Roman" w:eastAsia="標楷體" w:hAnsi="Times New Roman" w:cs="Times New Roman" w:hint="eastAsia"/>
          <w:bCs/>
          <w:sz w:val="28"/>
          <w:szCs w:val="28"/>
        </w:rPr>
        <w:t>8</w:t>
      </w:r>
      <w:r w:rsidRPr="00C61E30">
        <w:rPr>
          <w:rFonts w:ascii="Times New Roman" w:eastAsia="標楷體" w:hAnsi="Times New Roman" w:cs="Times New Roman"/>
          <w:bCs/>
          <w:sz w:val="28"/>
          <w:szCs w:val="28"/>
        </w:rPr>
        <w:t>學年度下學期及</w:t>
      </w:r>
      <w:r w:rsidRPr="00C61E30">
        <w:rPr>
          <w:rFonts w:ascii="Times New Roman" w:eastAsia="標楷體" w:hAnsi="Times New Roman" w:cs="Times New Roman"/>
          <w:bCs/>
          <w:sz w:val="28"/>
          <w:szCs w:val="28"/>
        </w:rPr>
        <w:t>10</w:t>
      </w:r>
      <w:r>
        <w:rPr>
          <w:rFonts w:ascii="Times New Roman" w:eastAsia="標楷體" w:hAnsi="Times New Roman" w:cs="Times New Roman" w:hint="eastAsia"/>
          <w:bCs/>
          <w:sz w:val="28"/>
          <w:szCs w:val="28"/>
        </w:rPr>
        <w:t>9</w:t>
      </w:r>
      <w:r w:rsidRPr="00C61E30">
        <w:rPr>
          <w:rFonts w:ascii="Times New Roman" w:eastAsia="標楷體" w:hAnsi="Times New Roman" w:cs="Times New Roman"/>
          <w:bCs/>
          <w:sz w:val="28"/>
          <w:szCs w:val="28"/>
        </w:rPr>
        <w:t>學年度上學期</w:t>
      </w:r>
      <w:r w:rsidRPr="00C61E30">
        <w:rPr>
          <w:rFonts w:ascii="Times New Roman" w:hAnsi="Times New Roman" w:cs="Times New Roman"/>
          <w:bCs/>
          <w:sz w:val="28"/>
          <w:szCs w:val="28"/>
        </w:rPr>
        <w:t>，</w:t>
      </w:r>
      <w:r w:rsidRPr="00C61E30">
        <w:rPr>
          <w:rFonts w:ascii="Times New Roman" w:eastAsia="標楷體" w:hAnsi="Times New Roman" w:cs="Times New Roman"/>
          <w:bCs/>
          <w:sz w:val="28"/>
          <w:szCs w:val="28"/>
        </w:rPr>
        <w:t>含休學</w:t>
      </w:r>
      <w:r w:rsidRPr="00C61E30">
        <w:rPr>
          <w:rFonts w:ascii="Times New Roman" w:eastAsia="標楷體" w:hAnsi="Times New Roman" w:cs="Times New Roman"/>
          <w:bCs/>
          <w:sz w:val="28"/>
          <w:szCs w:val="28"/>
        </w:rPr>
        <w:t>)</w:t>
      </w:r>
      <w:r w:rsidRPr="00C61E30">
        <w:rPr>
          <w:rFonts w:ascii="Times New Roman" w:hAnsi="Times New Roman" w:cs="Times New Roman"/>
          <w:bCs/>
          <w:sz w:val="28"/>
          <w:szCs w:val="28"/>
        </w:rPr>
        <w:t>。</w:t>
      </w:r>
    </w:p>
    <w:tbl>
      <w:tblPr>
        <w:tblW w:w="15780" w:type="dxa"/>
        <w:jc w:val="center"/>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58"/>
        <w:gridCol w:w="1052"/>
        <w:gridCol w:w="1051"/>
        <w:gridCol w:w="1051"/>
        <w:gridCol w:w="1052"/>
        <w:gridCol w:w="1052"/>
        <w:gridCol w:w="1052"/>
        <w:gridCol w:w="1052"/>
        <w:gridCol w:w="1052"/>
        <w:gridCol w:w="1052"/>
        <w:gridCol w:w="1052"/>
        <w:gridCol w:w="1052"/>
        <w:gridCol w:w="1052"/>
      </w:tblGrid>
      <w:tr w:rsidR="00971AC4" w:rsidRPr="00C61E30" w14:paraId="6FE4DB83" w14:textId="77777777" w:rsidTr="00971AC4">
        <w:trPr>
          <w:trHeight w:val="254"/>
          <w:jc w:val="center"/>
        </w:trPr>
        <w:tc>
          <w:tcPr>
            <w:tcW w:w="3158" w:type="dxa"/>
            <w:vMerge w:val="restart"/>
            <w:tcBorders>
              <w:top w:val="single" w:sz="4" w:space="0" w:color="auto"/>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2AD16139"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研究所（博士）</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D8BA18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0C1498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22EBFC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680C35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4D2860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B6B6A9E"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2E6073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DAF9E52"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559ABB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C1D9C77"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7086D4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4" w:space="0" w:color="auto"/>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95513CA"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4AE29DF5" w14:textId="77777777" w:rsidTr="00971AC4">
        <w:trPr>
          <w:trHeight w:val="135"/>
          <w:jc w:val="center"/>
        </w:trPr>
        <w:tc>
          <w:tcPr>
            <w:tcW w:w="3158" w:type="dxa"/>
            <w:vMerge/>
            <w:tcBorders>
              <w:top w:val="single" w:sz="4" w:space="0" w:color="auto"/>
              <w:left w:val="single" w:sz="8" w:space="0" w:color="000000"/>
              <w:bottom w:val="single" w:sz="8" w:space="0" w:color="000000"/>
              <w:right w:val="single" w:sz="8" w:space="0" w:color="000000"/>
            </w:tcBorders>
            <w:vAlign w:val="center"/>
            <w:hideMark/>
          </w:tcPr>
          <w:p w14:paraId="39C61418"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EFDBEF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7934F2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94FCA0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5075AD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34EF8E"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7D6E15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98ECC3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3E755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528460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5132F9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C15A4C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55F0F8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C61E30" w14:paraId="6F08751E"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72D28E87"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研究所（碩士）</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2B2B8A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D635A0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7828E13"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691315E"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B1F9B0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68BE22A"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F70580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3EEA8B1"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5CA4A1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C89529D"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B3306F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F9FC2F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52ACE86B" w14:textId="77777777" w:rsidTr="00971AC4">
        <w:trPr>
          <w:trHeight w:val="111"/>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328200DA"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06775E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C22D61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F7B180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05593D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E149983"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751EF5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D5696C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DE3D59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885042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1FC216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09A6E3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F823EB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C61E30" w14:paraId="414135DA"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4E5D26F7"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大學</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6ACA04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78CC53E"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E77970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CE956D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EB5162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4208C4C"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FB3124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3D02EDD"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4A2B9AB"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1B97F75"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45B770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3F24B5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65BF785D" w14:textId="77777777" w:rsidTr="00971AC4">
        <w:trPr>
          <w:trHeight w:val="111"/>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7DBBBF96"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B1E41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1871C5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757305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6E6415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A646D6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9C521D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AB01BC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125B57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EAFAE3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4BA290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4C3BC5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41E340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C61E30" w14:paraId="6900AE47"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7D7976FA"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四技</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7D643F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1F9366A"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0A94D6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A0A906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251A2AB"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0DA5442"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2DF558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CE0BE96"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4FC503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E9E3203"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5F1636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87E1BE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74584589" w14:textId="77777777" w:rsidTr="00971AC4">
        <w:trPr>
          <w:trHeight w:val="111"/>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5A2AB953"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41495B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4BFA0C3"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6871D2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877140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B4716DE"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1453EC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8873DE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75F85C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9D58C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D647B0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2D08B1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575D42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C61E30" w14:paraId="2BEFBF1C"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79709E83"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二技</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07E10A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F50F93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076394E"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2813C4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2F1581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FCC3E78"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985679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DE32E0C"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F6A4C50"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BFE7D9E"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D25E71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21F759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78AEA76C" w14:textId="77777777" w:rsidTr="00971AC4">
        <w:trPr>
          <w:trHeight w:val="111"/>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27835C0E"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56F587A"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BA246E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B867B5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1374CCA"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189CF7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EE8687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4FC501B"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E9A027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55D3D03"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4FA754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7711E4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9A421BB"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C61E30" w14:paraId="2928FA41"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5F59C5AE" w14:textId="77777777" w:rsidR="00971AC4" w:rsidRPr="00C61E30" w:rsidRDefault="00971AC4" w:rsidP="002B1306">
            <w:pPr>
              <w:pStyle w:val="TableContents"/>
              <w:spacing w:line="320" w:lineRule="exact"/>
              <w:jc w:val="center"/>
              <w:rPr>
                <w:rFonts w:ascii="Times New Roman" w:eastAsia="標楷體" w:hAnsi="Times New Roman" w:cs="Times New Roman"/>
                <w:b/>
              </w:rPr>
            </w:pPr>
            <w:r w:rsidRPr="00C61E30">
              <w:rPr>
                <w:rFonts w:ascii="Times New Roman" w:eastAsia="標楷體" w:hAnsi="Times New Roman" w:cs="Times New Roman"/>
                <w:b/>
              </w:rPr>
              <w:t>五專</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201905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10AEAD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AE00B6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00224B5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EB0B85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1C9CF837"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CEB1B9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28E3FE0"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635744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5BBAA407" w14:textId="77777777" w:rsidR="00971AC4" w:rsidRPr="00C61E30" w:rsidRDefault="00971AC4" w:rsidP="002B1306">
            <w:pPr>
              <w:pStyle w:val="TableContents"/>
              <w:spacing w:line="320" w:lineRule="exact"/>
              <w:jc w:val="center"/>
              <w:rPr>
                <w:rFonts w:ascii="Times New Roman" w:eastAsia="標楷體" w:hAnsi="Times New Roman" w:cs="Times New Roman"/>
              </w:rPr>
            </w:pPr>
            <w:proofErr w:type="gramStart"/>
            <w:r w:rsidRPr="00C61E30">
              <w:rPr>
                <w:rFonts w:ascii="Times New Roman" w:eastAsia="標楷體" w:hAnsi="Times New Roman"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2339163"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2F5D4B9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其他</w:t>
            </w:r>
          </w:p>
        </w:tc>
      </w:tr>
      <w:tr w:rsidR="00971AC4" w:rsidRPr="00C61E30" w14:paraId="1771C421" w14:textId="77777777" w:rsidTr="00971AC4">
        <w:trPr>
          <w:trHeight w:val="60"/>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24155DC4" w14:textId="77777777" w:rsidR="00971AC4" w:rsidRPr="00C61E30" w:rsidRDefault="00971AC4" w:rsidP="002B1306">
            <w:pPr>
              <w:widowControl/>
              <w:spacing w:line="320" w:lineRule="exact"/>
              <w:rPr>
                <w:rFonts w:ascii="Times New Roman" w:eastAsia="標楷體" w:hAnsi="Times New Roman" w:cs="Times New Roman"/>
                <w:b/>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2BAECF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822760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D160B3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1B9D4D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126FFF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0377CA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BB4FFA8"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9C0CD29"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48B84E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7772236"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068283D"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6DC95F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r w:rsidR="00971AC4" w:rsidRPr="00357B16" w14:paraId="77BA3B31" w14:textId="77777777" w:rsidTr="00971AC4">
        <w:trPr>
          <w:trHeight w:val="266"/>
          <w:jc w:val="center"/>
        </w:trPr>
        <w:tc>
          <w:tcPr>
            <w:tcW w:w="3158" w:type="dxa"/>
            <w:vMerge w:val="restart"/>
            <w:tcBorders>
              <w:top w:val="single" w:sz="8" w:space="0" w:color="000000"/>
              <w:left w:val="single" w:sz="8" w:space="0" w:color="000000"/>
              <w:bottom w:val="single" w:sz="8" w:space="0" w:color="000000"/>
              <w:right w:val="single" w:sz="8" w:space="0" w:color="000000"/>
            </w:tcBorders>
            <w:shd w:val="clear" w:color="auto" w:fill="D0CECE"/>
            <w:tcMar>
              <w:top w:w="0" w:type="dxa"/>
              <w:left w:w="28" w:type="dxa"/>
              <w:bottom w:w="28" w:type="dxa"/>
              <w:right w:w="28" w:type="dxa"/>
            </w:tcMar>
            <w:vAlign w:val="center"/>
            <w:hideMark/>
          </w:tcPr>
          <w:p w14:paraId="027DDD97" w14:textId="77777777" w:rsidR="00971AC4" w:rsidRPr="00196EBE" w:rsidRDefault="00971AC4" w:rsidP="002B1306">
            <w:pPr>
              <w:pStyle w:val="TableContents"/>
              <w:spacing w:line="320" w:lineRule="exact"/>
              <w:jc w:val="center"/>
              <w:rPr>
                <w:rFonts w:ascii="Times New Roman" w:eastAsia="標楷體" w:hAnsi="Times New Roman" w:cs="Times New Roman"/>
                <w:b/>
                <w:bCs/>
              </w:rPr>
            </w:pPr>
            <w:r w:rsidRPr="00196EBE">
              <w:rPr>
                <w:rFonts w:ascii="Times New Roman" w:eastAsia="標楷體" w:hAnsi="標楷體" w:cs="Times New Roman"/>
                <w:b/>
                <w:bCs/>
              </w:rPr>
              <w:t>二專</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1AA94CA"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智障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781AE64B"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視障</w:t>
            </w:r>
          </w:p>
        </w:tc>
        <w:tc>
          <w:tcPr>
            <w:tcW w:w="1051"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B01C515"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聽障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DF27797"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語障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9E2C833"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病弱</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C273F65" w14:textId="77777777" w:rsidR="00971AC4" w:rsidRPr="00357B16" w:rsidRDefault="00971AC4" w:rsidP="002B1306">
            <w:pPr>
              <w:pStyle w:val="TableContents"/>
              <w:spacing w:line="320" w:lineRule="exact"/>
              <w:jc w:val="center"/>
              <w:rPr>
                <w:rFonts w:ascii="Times New Roman" w:eastAsia="標楷體" w:hAnsi="Times New Roman" w:cs="Times New Roman"/>
              </w:rPr>
            </w:pPr>
            <w:proofErr w:type="gramStart"/>
            <w:r w:rsidRPr="00357B16">
              <w:rPr>
                <w:rFonts w:ascii="Times New Roman" w:eastAsia="標楷體" w:hAnsi="標楷體" w:cs="Times New Roman"/>
              </w:rPr>
              <w:t>學障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8B7CAA0"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自閉</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DE53A29" w14:textId="77777777" w:rsidR="00971AC4" w:rsidRPr="00357B16" w:rsidRDefault="00971AC4" w:rsidP="002B1306">
            <w:pPr>
              <w:pStyle w:val="TableContents"/>
              <w:spacing w:line="320" w:lineRule="exact"/>
              <w:jc w:val="center"/>
              <w:rPr>
                <w:rFonts w:ascii="Times New Roman" w:eastAsia="標楷體" w:hAnsi="Times New Roman" w:cs="Times New Roman"/>
              </w:rPr>
            </w:pPr>
            <w:proofErr w:type="gramStart"/>
            <w:r w:rsidRPr="00357B16">
              <w:rPr>
                <w:rFonts w:ascii="Times New Roman" w:eastAsia="標楷體" w:hAnsi="標楷體" w:cs="Times New Roman"/>
              </w:rPr>
              <w:t>情障</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DF50F28"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多重</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6D5370AF" w14:textId="77777777" w:rsidR="00971AC4" w:rsidRPr="00357B16" w:rsidRDefault="00971AC4" w:rsidP="002B1306">
            <w:pPr>
              <w:pStyle w:val="TableContents"/>
              <w:spacing w:line="320" w:lineRule="exact"/>
              <w:jc w:val="center"/>
              <w:rPr>
                <w:rFonts w:ascii="Times New Roman" w:eastAsia="標楷體" w:hAnsi="Times New Roman" w:cs="Times New Roman"/>
              </w:rPr>
            </w:pPr>
            <w:proofErr w:type="gramStart"/>
            <w:r w:rsidRPr="00357B16">
              <w:rPr>
                <w:rFonts w:ascii="Times New Roman" w:eastAsia="標楷體" w:hAnsi="標楷體" w:cs="Times New Roman"/>
              </w:rPr>
              <w:t>腦麻</w:t>
            </w:r>
            <w:proofErr w:type="gramEnd"/>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3516CCDB"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肢障</w:t>
            </w:r>
          </w:p>
        </w:tc>
        <w:tc>
          <w:tcPr>
            <w:tcW w:w="105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28" w:type="dxa"/>
              <w:right w:w="28" w:type="dxa"/>
            </w:tcMar>
            <w:vAlign w:val="center"/>
            <w:hideMark/>
          </w:tcPr>
          <w:p w14:paraId="46BDBAF6" w14:textId="77777777" w:rsidR="00971AC4" w:rsidRPr="00357B16" w:rsidRDefault="00971AC4" w:rsidP="002B1306">
            <w:pPr>
              <w:pStyle w:val="TableContents"/>
              <w:spacing w:line="320" w:lineRule="exact"/>
              <w:jc w:val="center"/>
              <w:rPr>
                <w:rFonts w:ascii="Times New Roman" w:eastAsia="標楷體" w:hAnsi="Times New Roman" w:cs="Times New Roman"/>
              </w:rPr>
            </w:pPr>
            <w:r w:rsidRPr="00357B16">
              <w:rPr>
                <w:rFonts w:ascii="Times New Roman" w:eastAsia="標楷體" w:hAnsi="標楷體" w:cs="Times New Roman"/>
              </w:rPr>
              <w:t>其他</w:t>
            </w:r>
          </w:p>
        </w:tc>
      </w:tr>
      <w:tr w:rsidR="00971AC4" w:rsidRPr="00357B16" w14:paraId="1918AC23" w14:textId="77777777" w:rsidTr="00971AC4">
        <w:trPr>
          <w:trHeight w:val="111"/>
          <w:jc w:val="center"/>
        </w:trPr>
        <w:tc>
          <w:tcPr>
            <w:tcW w:w="3158" w:type="dxa"/>
            <w:vMerge/>
            <w:tcBorders>
              <w:top w:val="single" w:sz="8" w:space="0" w:color="000000"/>
              <w:left w:val="single" w:sz="8" w:space="0" w:color="000000"/>
              <w:bottom w:val="single" w:sz="8" w:space="0" w:color="000000"/>
              <w:right w:val="single" w:sz="8" w:space="0" w:color="000000"/>
            </w:tcBorders>
            <w:vAlign w:val="center"/>
            <w:hideMark/>
          </w:tcPr>
          <w:p w14:paraId="3E7DC01C" w14:textId="77777777" w:rsidR="00971AC4" w:rsidRPr="00357B16" w:rsidRDefault="00971AC4" w:rsidP="002B1306">
            <w:pPr>
              <w:widowControl/>
              <w:spacing w:line="320" w:lineRule="exact"/>
              <w:rPr>
                <w:rFonts w:eastAsia="標楷體"/>
                <w:kern w:val="3"/>
                <w:lang w:bidi="hi-IN"/>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93FCF0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FF55B97"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2C77E0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A39D78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80D8CAF"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ADB1C72"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2DF197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3E06164"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205028A"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53F1E01"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16EFD35"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9F4A2DC" w14:textId="77777777" w:rsidR="00971AC4" w:rsidRPr="00C61E30" w:rsidRDefault="00971AC4" w:rsidP="002B1306">
            <w:pPr>
              <w:pStyle w:val="TableContents"/>
              <w:spacing w:line="320" w:lineRule="exact"/>
              <w:jc w:val="center"/>
              <w:rPr>
                <w:rFonts w:ascii="Times New Roman" w:eastAsia="標楷體" w:hAnsi="Times New Roman" w:cs="Times New Roman"/>
              </w:rPr>
            </w:pPr>
            <w:r w:rsidRPr="00C61E30">
              <w:rPr>
                <w:rFonts w:ascii="Times New Roman" w:eastAsia="標楷體" w:hAnsi="Times New Roman" w:cs="Times New Roman"/>
              </w:rPr>
              <w:t xml:space="preserve">0 </w:t>
            </w:r>
            <w:r w:rsidRPr="00C61E30">
              <w:rPr>
                <w:rFonts w:ascii="Times New Roman" w:eastAsia="標楷體" w:hAnsi="Times New Roman" w:cs="Times New Roman"/>
              </w:rPr>
              <w:t>人</w:t>
            </w:r>
          </w:p>
        </w:tc>
      </w:tr>
    </w:tbl>
    <w:p w14:paraId="01A4659A" w14:textId="77777777" w:rsidR="00971AC4" w:rsidRDefault="00971AC4"/>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
        <w:gridCol w:w="1985"/>
        <w:gridCol w:w="4552"/>
        <w:gridCol w:w="2535"/>
        <w:gridCol w:w="993"/>
        <w:gridCol w:w="708"/>
        <w:gridCol w:w="2694"/>
        <w:gridCol w:w="992"/>
      </w:tblGrid>
      <w:tr w:rsidR="00971AC4" w:rsidRPr="00357B16" w14:paraId="59F8C61F" w14:textId="77777777" w:rsidTr="00971AC4">
        <w:trPr>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9088DD" w14:textId="744A1F89" w:rsidR="00971AC4" w:rsidRPr="00357B16" w:rsidRDefault="00971AC4" w:rsidP="002B1306">
            <w:pPr>
              <w:spacing w:line="320" w:lineRule="exact"/>
              <w:jc w:val="center"/>
              <w:rPr>
                <w:rFonts w:eastAsia="標楷體"/>
                <w:b/>
                <w:bCs/>
                <w:kern w:val="0"/>
              </w:rPr>
            </w:pPr>
            <w:r w:rsidRPr="00357B16">
              <w:rPr>
                <w:rFonts w:eastAsia="標楷體"/>
                <w:b/>
                <w:bCs/>
                <w:kern w:val="0"/>
              </w:rPr>
              <w:lastRenderedPageBreak/>
              <w:t>書審項目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F716E" w14:textId="77777777" w:rsidR="00971AC4" w:rsidRPr="00357B16" w:rsidRDefault="00971AC4" w:rsidP="002B1306">
            <w:pPr>
              <w:spacing w:line="320" w:lineRule="exact"/>
              <w:jc w:val="center"/>
              <w:rPr>
                <w:rFonts w:eastAsia="標楷體"/>
                <w:b/>
                <w:bCs/>
                <w:kern w:val="0"/>
              </w:rPr>
            </w:pPr>
            <w:proofErr w:type="gramStart"/>
            <w:r w:rsidRPr="00357B16">
              <w:rPr>
                <w:rFonts w:eastAsia="標楷體"/>
                <w:b/>
                <w:bCs/>
                <w:kern w:val="0"/>
              </w:rPr>
              <w:t>書審細項</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F7F6C"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書審指標</w:t>
            </w:r>
          </w:p>
        </w:tc>
        <w:tc>
          <w:tcPr>
            <w:tcW w:w="4552" w:type="dxa"/>
            <w:tcBorders>
              <w:top w:val="single" w:sz="4" w:space="0" w:color="auto"/>
              <w:left w:val="single" w:sz="4" w:space="0" w:color="auto"/>
              <w:bottom w:val="single" w:sz="4" w:space="0" w:color="auto"/>
              <w:right w:val="single" w:sz="24" w:space="0" w:color="auto"/>
            </w:tcBorders>
            <w:shd w:val="clear" w:color="auto" w:fill="D9D9D9"/>
            <w:vAlign w:val="center"/>
            <w:hideMark/>
          </w:tcPr>
          <w:p w14:paraId="4D9832BE"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評分標準</w:t>
            </w:r>
          </w:p>
        </w:tc>
        <w:tc>
          <w:tcPr>
            <w:tcW w:w="2535" w:type="dxa"/>
            <w:tcBorders>
              <w:top w:val="single" w:sz="24" w:space="0" w:color="auto"/>
              <w:left w:val="single" w:sz="24" w:space="0" w:color="auto"/>
              <w:bottom w:val="single" w:sz="4" w:space="0" w:color="auto"/>
              <w:right w:val="single" w:sz="4" w:space="0" w:color="auto"/>
            </w:tcBorders>
            <w:shd w:val="clear" w:color="auto" w:fill="D9D9D9"/>
            <w:vAlign w:val="center"/>
            <w:hideMark/>
          </w:tcPr>
          <w:p w14:paraId="62DF7B10"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自我檢核說明</w:t>
            </w:r>
          </w:p>
          <w:p w14:paraId="3280FF10"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w:t>
            </w:r>
            <w:r w:rsidRPr="00357B16">
              <w:rPr>
                <w:rFonts w:eastAsia="標楷體"/>
                <w:b/>
                <w:bCs/>
                <w:kern w:val="0"/>
              </w:rPr>
              <w:t>含佐證資料</w:t>
            </w:r>
            <w:r w:rsidRPr="00357B16">
              <w:rPr>
                <w:rFonts w:eastAsia="標楷體"/>
                <w:b/>
                <w:bCs/>
                <w:kern w:val="0"/>
              </w:rPr>
              <w:t>)</w:t>
            </w:r>
          </w:p>
        </w:tc>
        <w:tc>
          <w:tcPr>
            <w:tcW w:w="993" w:type="dxa"/>
            <w:tcBorders>
              <w:top w:val="single" w:sz="24" w:space="0" w:color="auto"/>
              <w:left w:val="single" w:sz="4" w:space="0" w:color="auto"/>
              <w:bottom w:val="single" w:sz="4" w:space="0" w:color="auto"/>
              <w:right w:val="single" w:sz="24" w:space="0" w:color="auto"/>
            </w:tcBorders>
            <w:shd w:val="clear" w:color="auto" w:fill="D9D9D9"/>
            <w:vAlign w:val="center"/>
            <w:hideMark/>
          </w:tcPr>
          <w:p w14:paraId="19C5D205"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自我檢核分數</w:t>
            </w:r>
          </w:p>
        </w:tc>
        <w:tc>
          <w:tcPr>
            <w:tcW w:w="708"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5516CF0D"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委員評分</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11F944"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書審結果說明</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9493D9" w14:textId="77777777" w:rsidR="00971AC4" w:rsidRPr="00357B16" w:rsidRDefault="00971AC4" w:rsidP="002B1306">
            <w:pPr>
              <w:spacing w:line="320" w:lineRule="exact"/>
              <w:jc w:val="center"/>
              <w:rPr>
                <w:rFonts w:eastAsia="標楷體"/>
                <w:b/>
                <w:bCs/>
                <w:kern w:val="0"/>
              </w:rPr>
            </w:pPr>
            <w:r w:rsidRPr="00357B16">
              <w:rPr>
                <w:rFonts w:eastAsia="標楷體"/>
                <w:b/>
                <w:bCs/>
                <w:kern w:val="0"/>
              </w:rPr>
              <w:t>備註</w:t>
            </w:r>
          </w:p>
        </w:tc>
      </w:tr>
      <w:tr w:rsidR="00971AC4" w:rsidRPr="00C9279B" w14:paraId="2C92504D" w14:textId="77777777" w:rsidTr="00971AC4">
        <w:trPr>
          <w:trHeight w:val="2560"/>
          <w:jc w:val="center"/>
        </w:trPr>
        <w:tc>
          <w:tcPr>
            <w:tcW w:w="711" w:type="dxa"/>
            <w:vMerge w:val="restart"/>
            <w:tcBorders>
              <w:top w:val="single" w:sz="4" w:space="0" w:color="auto"/>
              <w:left w:val="single" w:sz="4" w:space="0" w:color="auto"/>
              <w:bottom w:val="single" w:sz="4" w:space="0" w:color="auto"/>
              <w:right w:val="single" w:sz="4" w:space="0" w:color="auto"/>
            </w:tcBorders>
            <w:hideMark/>
          </w:tcPr>
          <w:p w14:paraId="37D56862"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sz w:val="26"/>
                <w:szCs w:val="26"/>
              </w:rPr>
              <w:t>一、行政與運作</w:t>
            </w:r>
            <w:r w:rsidRPr="00C61E30">
              <w:rPr>
                <w:rFonts w:ascii="Times New Roman" w:eastAsia="標楷體" w:hAnsi="Times New Roman" w:cs="Times New Roman"/>
                <w:sz w:val="26"/>
                <w:szCs w:val="26"/>
              </w:rPr>
              <w:t>(22%)</w:t>
            </w:r>
          </w:p>
        </w:tc>
        <w:tc>
          <w:tcPr>
            <w:tcW w:w="850" w:type="dxa"/>
            <w:tcBorders>
              <w:top w:val="single" w:sz="4" w:space="0" w:color="auto"/>
              <w:left w:val="single" w:sz="4" w:space="0" w:color="auto"/>
              <w:bottom w:val="single" w:sz="4" w:space="0" w:color="auto"/>
              <w:right w:val="single" w:sz="4" w:space="0" w:color="auto"/>
            </w:tcBorders>
            <w:hideMark/>
          </w:tcPr>
          <w:p w14:paraId="11123845"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sz w:val="26"/>
                <w:szCs w:val="26"/>
              </w:rPr>
              <w:t>(</w:t>
            </w:r>
            <w:proofErr w:type="gramStart"/>
            <w:r w:rsidRPr="00C61E30">
              <w:rPr>
                <w:rFonts w:ascii="Times New Roman" w:eastAsia="標楷體" w:hAnsi="Times New Roman" w:cs="Times New Roman"/>
                <w:sz w:val="26"/>
                <w:szCs w:val="26"/>
              </w:rPr>
              <w:t>一</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學校依法訂定特殊教育方案</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5%</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0305592E"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學校經校內行政程序通過特殊教育方案內容且符合身心障礙學生輔導與服務需求</w:t>
            </w:r>
            <w:r w:rsidRPr="00C61E30">
              <w:rPr>
                <w:rFonts w:ascii="Times New Roman" w:eastAsia="標楷體" w:hAnsi="Times New Roman" w:cs="Times New Roman"/>
                <w:sz w:val="26"/>
                <w:szCs w:val="26"/>
              </w:rPr>
              <w:t>(5</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tcPr>
          <w:p w14:paraId="7F3AF055"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經校內行政程序通過特殊教育方案，需提供佐證資料，如會議紀錄</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含簽到單</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等資料，得</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p>
          <w:p w14:paraId="1322D6AF"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方案載明特殊教育法施行細則第</w:t>
            </w:r>
            <w:r w:rsidRPr="00C61E30">
              <w:rPr>
                <w:rFonts w:ascii="Times New Roman" w:eastAsia="標楷體" w:hAnsi="Times New Roman" w:cs="Times New Roman"/>
                <w:sz w:val="26"/>
                <w:szCs w:val="26"/>
              </w:rPr>
              <w:t>11</w:t>
            </w:r>
            <w:r w:rsidRPr="00C61E30">
              <w:rPr>
                <w:rFonts w:ascii="Times New Roman" w:eastAsia="標楷體" w:hAnsi="Times New Roman" w:cs="Times New Roman"/>
                <w:sz w:val="26"/>
                <w:szCs w:val="26"/>
              </w:rPr>
              <w:t>條規定</w:t>
            </w:r>
            <w:r w:rsidRPr="00C61E30">
              <w:rPr>
                <w:rFonts w:ascii="Times New Roman" w:eastAsia="標楷體" w:hAnsi="Times New Roman" w:cs="Times New Roman"/>
                <w:sz w:val="26"/>
                <w:szCs w:val="26"/>
              </w:rPr>
              <w:t>8</w:t>
            </w:r>
            <w:r w:rsidRPr="00C61E30">
              <w:rPr>
                <w:rFonts w:ascii="Times New Roman" w:eastAsia="標楷體" w:hAnsi="Times New Roman" w:cs="Times New Roman"/>
                <w:sz w:val="26"/>
                <w:szCs w:val="26"/>
              </w:rPr>
              <w:t>項內容，得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分，未齊全者</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535" w:type="dxa"/>
            <w:tcBorders>
              <w:top w:val="single" w:sz="4" w:space="0" w:color="auto"/>
              <w:left w:val="single" w:sz="24" w:space="0" w:color="auto"/>
              <w:bottom w:val="single" w:sz="4" w:space="0" w:color="auto"/>
              <w:right w:val="single" w:sz="4" w:space="0" w:color="auto"/>
            </w:tcBorders>
          </w:tcPr>
          <w:p w14:paraId="3A92AE0C" w14:textId="77777777" w:rsidR="00971AC4" w:rsidRPr="00C9279B" w:rsidRDefault="00971AC4" w:rsidP="002B1306">
            <w:pPr>
              <w:spacing w:line="320" w:lineRule="exact"/>
              <w:jc w:val="both"/>
              <w:rPr>
                <w:rFonts w:eastAsia="標楷體"/>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82BDE39"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5F8FEB5"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2C5042F7"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E25D613" w14:textId="77777777" w:rsidR="00971AC4" w:rsidRPr="00C9279B" w:rsidRDefault="00971AC4" w:rsidP="002B1306">
            <w:pPr>
              <w:spacing w:line="320" w:lineRule="exact"/>
              <w:jc w:val="both"/>
              <w:rPr>
                <w:rFonts w:eastAsia="標楷體"/>
                <w:bCs/>
                <w:kern w:val="0"/>
                <w:sz w:val="26"/>
                <w:szCs w:val="26"/>
              </w:rPr>
            </w:pPr>
          </w:p>
        </w:tc>
      </w:tr>
      <w:tr w:rsidR="00971AC4" w:rsidRPr="00C9279B" w14:paraId="75DDB8A1" w14:textId="77777777" w:rsidTr="00971AC4">
        <w:trPr>
          <w:trHeight w:val="3238"/>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41F52B3"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40B43D66"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二</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學校成立特殊教育推行委員會</w:t>
            </w:r>
            <w:r w:rsidRPr="00C61E30">
              <w:rPr>
                <w:rFonts w:ascii="Times New Roman" w:eastAsia="標楷體" w:hAnsi="Times New Roman" w:cs="Times New Roman"/>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14:paraId="5DA43783"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學校成立特殊教育推行委員會，並依法定期召開會議</w:t>
            </w:r>
            <w:r w:rsidRPr="00C61E30">
              <w:rPr>
                <w:rFonts w:ascii="Times New Roman" w:eastAsia="標楷體" w:hAnsi="Times New Roman" w:cs="Times New Roman"/>
                <w:sz w:val="26"/>
                <w:szCs w:val="26"/>
              </w:rPr>
              <w:t>(5</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hideMark/>
          </w:tcPr>
          <w:p w14:paraId="7FF28509"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訂定組織章程者，得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15E6B26B"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成立</w:t>
            </w:r>
            <w:proofErr w:type="gramStart"/>
            <w:r w:rsidRPr="00C61E30">
              <w:rPr>
                <w:rFonts w:ascii="Times New Roman" w:eastAsia="標楷體" w:hAnsi="Times New Roman" w:cs="Times New Roman"/>
                <w:sz w:val="26"/>
                <w:szCs w:val="26"/>
              </w:rPr>
              <w:t>特推會</w:t>
            </w:r>
            <w:proofErr w:type="gramEnd"/>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4E5767FF"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委員代表，包括各處室、院、系</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科</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、所主管代表、教師代表、學生或家長代表者，得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0A3D732A" w14:textId="77777777" w:rsidR="00971AC4" w:rsidRPr="00C61E30" w:rsidRDefault="00971AC4" w:rsidP="002B1306">
            <w:pPr>
              <w:widowControl/>
              <w:spacing w:line="320" w:lineRule="exact"/>
              <w:ind w:leftChars="11" w:left="356" w:hangingChars="127" w:hanging="330"/>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特殊教育推行委員會由校長或指定一級主管擔任主任委員，得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7277B758" w14:textId="77777777" w:rsidR="00971AC4" w:rsidRPr="00C61E30" w:rsidRDefault="00971AC4" w:rsidP="002B1306">
            <w:pPr>
              <w:widowControl/>
              <w:spacing w:line="320" w:lineRule="exact"/>
              <w:ind w:leftChars="11" w:left="356" w:hangingChars="127" w:hanging="330"/>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(5)</w:t>
            </w:r>
            <w:r w:rsidRPr="00C61E30">
              <w:rPr>
                <w:rFonts w:ascii="Times New Roman" w:eastAsia="標楷體" w:hAnsi="Times New Roman" w:cs="Times New Roman"/>
                <w:sz w:val="26"/>
                <w:szCs w:val="26"/>
              </w:rPr>
              <w:t>每學期至少召開</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次會議</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並需提供佐證資料，如會議紀錄</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含簽到單</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tc>
        <w:tc>
          <w:tcPr>
            <w:tcW w:w="2535" w:type="dxa"/>
            <w:tcBorders>
              <w:top w:val="single" w:sz="4" w:space="0" w:color="auto"/>
              <w:left w:val="single" w:sz="24" w:space="0" w:color="auto"/>
              <w:bottom w:val="single" w:sz="4" w:space="0" w:color="auto"/>
              <w:right w:val="single" w:sz="4" w:space="0" w:color="auto"/>
            </w:tcBorders>
          </w:tcPr>
          <w:p w14:paraId="75C1A7CC" w14:textId="77777777" w:rsidR="00971AC4" w:rsidRPr="00C9279B" w:rsidRDefault="00971AC4" w:rsidP="002B1306">
            <w:pPr>
              <w:spacing w:line="320" w:lineRule="exact"/>
              <w:jc w:val="both"/>
              <w:rPr>
                <w:rFonts w:eastAsia="標楷體"/>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14F2EA1"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75BC9127"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5E198DFC"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568F077" w14:textId="77777777" w:rsidR="00971AC4" w:rsidRPr="00C9279B" w:rsidRDefault="00971AC4" w:rsidP="002B1306">
            <w:pPr>
              <w:spacing w:line="320" w:lineRule="exact"/>
              <w:jc w:val="both"/>
              <w:rPr>
                <w:rFonts w:eastAsia="標楷體"/>
                <w:bCs/>
                <w:kern w:val="0"/>
                <w:sz w:val="26"/>
                <w:szCs w:val="26"/>
              </w:rPr>
            </w:pPr>
          </w:p>
        </w:tc>
      </w:tr>
      <w:tr w:rsidR="00971AC4" w:rsidRPr="00C9279B" w14:paraId="7488DFAB" w14:textId="77777777" w:rsidTr="00971AC4">
        <w:trPr>
          <w:trHeight w:val="320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600E98E" w14:textId="77777777" w:rsidR="00971AC4" w:rsidRPr="00C9279B" w:rsidRDefault="00971AC4" w:rsidP="002B1306">
            <w:pPr>
              <w:widowControl/>
              <w:jc w:val="both"/>
              <w:rPr>
                <w:rFonts w:eastAsia="標楷體"/>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7C0CCA2B"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三</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專責單位與人員進用</w:t>
            </w:r>
            <w:r w:rsidRPr="00C61E30">
              <w:rPr>
                <w:rFonts w:ascii="Times New Roman" w:eastAsia="標楷體" w:hAnsi="Times New Roman" w:cs="Times New Roman"/>
                <w:sz w:val="26"/>
                <w:szCs w:val="26"/>
              </w:rPr>
              <w:t>(7%)</w:t>
            </w:r>
          </w:p>
        </w:tc>
        <w:tc>
          <w:tcPr>
            <w:tcW w:w="1985" w:type="dxa"/>
            <w:tcBorders>
              <w:top w:val="single" w:sz="4" w:space="0" w:color="auto"/>
              <w:left w:val="single" w:sz="4" w:space="0" w:color="auto"/>
              <w:right w:val="single" w:sz="4" w:space="0" w:color="auto"/>
            </w:tcBorders>
            <w:hideMark/>
          </w:tcPr>
          <w:p w14:paraId="11B4CECE" w14:textId="77777777" w:rsidR="00971AC4" w:rsidRPr="00C61E30" w:rsidRDefault="00971AC4" w:rsidP="00971AC4">
            <w:pPr>
              <w:pStyle w:val="a3"/>
              <w:numPr>
                <w:ilvl w:val="0"/>
                <w:numId w:val="3"/>
              </w:numPr>
              <w:spacing w:line="320" w:lineRule="exact"/>
              <w:ind w:leftChars="0" w:left="202" w:rightChars="7" w:right="17" w:hanging="29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專責單位輔導人員專職身心障礙教育有關事項</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right w:val="single" w:sz="24" w:space="0" w:color="auto"/>
            </w:tcBorders>
            <w:hideMark/>
          </w:tcPr>
          <w:p w14:paraId="606E7FFD" w14:textId="77777777" w:rsidR="00971AC4" w:rsidRPr="00C61E30" w:rsidRDefault="00971AC4" w:rsidP="002B1306">
            <w:pPr>
              <w:widowControl/>
              <w:spacing w:line="320" w:lineRule="exact"/>
              <w:ind w:left="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需提供資源教室人員相關佐證資料、如工作職掌表或工作內容等</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p w14:paraId="0A30EDDF" w14:textId="77777777" w:rsidR="00971AC4" w:rsidRPr="00C61E30" w:rsidRDefault="00971AC4" w:rsidP="002B1306">
            <w:pPr>
              <w:spacing w:line="320" w:lineRule="exact"/>
              <w:ind w:left="2"/>
              <w:jc w:val="both"/>
              <w:rPr>
                <w:rFonts w:ascii="Times New Roman" w:eastAsia="標楷體" w:hAnsi="Times New Roman" w:cs="Times New Roman"/>
                <w:strike/>
                <w:color w:val="FF0000"/>
                <w:sz w:val="26"/>
                <w:szCs w:val="26"/>
              </w:rPr>
            </w:pPr>
            <w:r w:rsidRPr="00C61E30">
              <w:rPr>
                <w:rFonts w:ascii="Times New Roman" w:eastAsia="標楷體" w:hAnsi="Times New Roman" w:cs="Times New Roman"/>
                <w:sz w:val="26"/>
                <w:szCs w:val="26"/>
              </w:rPr>
              <w:t>(2)</w:t>
            </w:r>
            <w:proofErr w:type="gramStart"/>
            <w:r w:rsidRPr="00C61E30">
              <w:rPr>
                <w:rFonts w:ascii="Times New Roman" w:eastAsia="標楷體" w:hAnsi="Times New Roman" w:cs="Times New Roman"/>
                <w:sz w:val="26"/>
                <w:szCs w:val="26"/>
              </w:rPr>
              <w:t>倘查有</w:t>
            </w:r>
            <w:proofErr w:type="gramEnd"/>
            <w:r w:rsidRPr="00C61E30">
              <w:rPr>
                <w:rFonts w:ascii="Times New Roman" w:eastAsia="標楷體" w:hAnsi="Times New Roman" w:cs="Times New Roman"/>
                <w:sz w:val="26"/>
                <w:szCs w:val="26"/>
              </w:rPr>
              <w:t>兼辦非特殊教育業務者</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本項</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r w:rsidRPr="00C61E30">
              <w:rPr>
                <w:rFonts w:ascii="Times New Roman" w:hAnsi="Times New Roman" w:cs="Times New Roman"/>
                <w:sz w:val="26"/>
                <w:szCs w:val="26"/>
              </w:rPr>
              <w:t>。</w:t>
            </w:r>
          </w:p>
        </w:tc>
        <w:tc>
          <w:tcPr>
            <w:tcW w:w="2535" w:type="dxa"/>
            <w:tcBorders>
              <w:top w:val="single" w:sz="4" w:space="0" w:color="auto"/>
              <w:left w:val="single" w:sz="24" w:space="0" w:color="auto"/>
              <w:right w:val="single" w:sz="4" w:space="0" w:color="auto"/>
            </w:tcBorders>
          </w:tcPr>
          <w:p w14:paraId="12223924" w14:textId="77777777" w:rsidR="00971AC4" w:rsidRPr="00C9279B" w:rsidRDefault="00971AC4" w:rsidP="002B1306">
            <w:pPr>
              <w:widowControl/>
              <w:spacing w:line="320" w:lineRule="exact"/>
              <w:ind w:left="299" w:hangingChars="115" w:hanging="299"/>
              <w:jc w:val="both"/>
              <w:rPr>
                <w:rFonts w:eastAsia="標楷體"/>
                <w:sz w:val="26"/>
                <w:szCs w:val="26"/>
              </w:rPr>
            </w:pPr>
          </w:p>
        </w:tc>
        <w:tc>
          <w:tcPr>
            <w:tcW w:w="993" w:type="dxa"/>
            <w:tcBorders>
              <w:top w:val="single" w:sz="4" w:space="0" w:color="auto"/>
              <w:left w:val="single" w:sz="4" w:space="0" w:color="auto"/>
              <w:right w:val="single" w:sz="24" w:space="0" w:color="auto"/>
            </w:tcBorders>
          </w:tcPr>
          <w:p w14:paraId="45F6C53D"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right w:val="single" w:sz="4" w:space="0" w:color="auto"/>
            </w:tcBorders>
          </w:tcPr>
          <w:p w14:paraId="26F9809D"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right w:val="single" w:sz="4" w:space="0" w:color="auto"/>
            </w:tcBorders>
          </w:tcPr>
          <w:p w14:paraId="4CC7DD80"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right w:val="single" w:sz="4" w:space="0" w:color="auto"/>
            </w:tcBorders>
          </w:tcPr>
          <w:p w14:paraId="2A8968DE" w14:textId="77777777" w:rsidR="00971AC4" w:rsidRPr="00C9279B" w:rsidRDefault="00971AC4" w:rsidP="002B1306">
            <w:pPr>
              <w:spacing w:line="320" w:lineRule="exact"/>
              <w:jc w:val="both"/>
              <w:rPr>
                <w:rFonts w:eastAsia="標楷體"/>
                <w:bCs/>
                <w:kern w:val="0"/>
                <w:sz w:val="26"/>
                <w:szCs w:val="26"/>
              </w:rPr>
            </w:pPr>
          </w:p>
        </w:tc>
      </w:tr>
      <w:tr w:rsidR="00971AC4" w:rsidRPr="00C9279B" w14:paraId="4D4E9982" w14:textId="77777777" w:rsidTr="00971AC4">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1F986DA" w14:textId="77777777" w:rsidR="00971AC4" w:rsidRPr="00C9279B" w:rsidRDefault="00971AC4" w:rsidP="002B1306">
            <w:pPr>
              <w:widowControl/>
              <w:jc w:val="both"/>
              <w:rPr>
                <w:rFonts w:eastAsia="標楷體"/>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B72A0C" w14:textId="77777777" w:rsidR="00971AC4" w:rsidRPr="00C61E30" w:rsidRDefault="00971AC4" w:rsidP="002B1306">
            <w:pPr>
              <w:widowControl/>
              <w:jc w:val="both"/>
              <w:rPr>
                <w:rFonts w:ascii="Times New Roman" w:eastAsia="標楷體"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39D4C176" w14:textId="77777777" w:rsidR="00971AC4" w:rsidRPr="00C61E30" w:rsidRDefault="00971AC4" w:rsidP="00971AC4">
            <w:pPr>
              <w:pStyle w:val="a3"/>
              <w:numPr>
                <w:ilvl w:val="0"/>
                <w:numId w:val="3"/>
              </w:numPr>
              <w:spacing w:line="320" w:lineRule="exact"/>
              <w:ind w:leftChars="0" w:left="202" w:rightChars="7" w:right="17" w:hanging="29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專責單位輔導人員參加</w:t>
            </w:r>
            <w:r w:rsidRPr="00C61E30">
              <w:rPr>
                <w:rFonts w:ascii="Times New Roman" w:eastAsia="標楷體" w:hAnsi="Times New Roman" w:cs="Times New Roman"/>
                <w:sz w:val="26"/>
                <w:szCs w:val="26"/>
              </w:rPr>
              <w:lastRenderedPageBreak/>
              <w:t>36</w:t>
            </w:r>
            <w:r w:rsidRPr="00C61E30">
              <w:rPr>
                <w:rFonts w:ascii="Times New Roman" w:eastAsia="標楷體" w:hAnsi="Times New Roman" w:cs="Times New Roman"/>
                <w:sz w:val="26"/>
                <w:szCs w:val="26"/>
              </w:rPr>
              <w:t>小時以上之特殊教育相關專業知能研習，其中包括中央主管機關辦理之輔導人員知能研習課程</w:t>
            </w:r>
            <w:r w:rsidRPr="00C61E30">
              <w:rPr>
                <w:rFonts w:ascii="Times New Roman" w:eastAsia="標楷體" w:hAnsi="Times New Roman" w:cs="Times New Roman"/>
                <w:sz w:val="26"/>
                <w:szCs w:val="26"/>
              </w:rPr>
              <w:t>18</w:t>
            </w:r>
            <w:r w:rsidRPr="00C61E30">
              <w:rPr>
                <w:rFonts w:ascii="Times New Roman" w:eastAsia="標楷體" w:hAnsi="Times New Roman" w:cs="Times New Roman"/>
                <w:sz w:val="26"/>
                <w:szCs w:val="26"/>
              </w:rPr>
              <w:t>小時</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hideMark/>
          </w:tcPr>
          <w:p w14:paraId="320EA110"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(1)</w:t>
            </w:r>
            <w:r w:rsidRPr="00C61E30">
              <w:rPr>
                <w:rFonts w:ascii="Times New Roman" w:eastAsia="標楷體" w:hAnsi="Times New Roman" w:cs="Times New Roman"/>
                <w:sz w:val="26"/>
                <w:szCs w:val="26"/>
              </w:rPr>
              <w:t>資源教室人員研習時數比率達</w:t>
            </w:r>
            <w:r w:rsidRPr="00C61E30">
              <w:rPr>
                <w:rFonts w:ascii="Times New Roman" w:eastAsia="標楷體" w:hAnsi="Times New Roman" w:cs="Times New Roman"/>
                <w:sz w:val="26"/>
                <w:szCs w:val="26"/>
              </w:rPr>
              <w:t>90%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p>
          <w:p w14:paraId="7645AA71"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(2)</w:t>
            </w:r>
            <w:r w:rsidRPr="00C61E30">
              <w:rPr>
                <w:rFonts w:ascii="Times New Roman" w:eastAsia="標楷體" w:hAnsi="Times New Roman" w:cs="Times New Roman"/>
                <w:sz w:val="26"/>
                <w:szCs w:val="26"/>
              </w:rPr>
              <w:t>資源教室人員研習時數比率達</w:t>
            </w:r>
            <w:r w:rsidRPr="00C61E30">
              <w:rPr>
                <w:rFonts w:ascii="Times New Roman" w:eastAsia="標楷體" w:hAnsi="Times New Roman" w:cs="Times New Roman"/>
                <w:sz w:val="26"/>
                <w:szCs w:val="26"/>
              </w:rPr>
              <w:t>80%</w:t>
            </w:r>
            <w:r w:rsidRPr="00C61E30">
              <w:rPr>
                <w:rFonts w:ascii="Times New Roman" w:eastAsia="標楷體" w:hAnsi="Times New Roman" w:cs="Times New Roman"/>
                <w:sz w:val="26"/>
                <w:szCs w:val="26"/>
              </w:rPr>
              <w:t>以上、未達</w:t>
            </w:r>
            <w:r w:rsidRPr="00C61E30">
              <w:rPr>
                <w:rFonts w:ascii="Times New Roman" w:eastAsia="標楷體" w:hAnsi="Times New Roman" w:cs="Times New Roman"/>
                <w:sz w:val="26"/>
                <w:szCs w:val="26"/>
              </w:rPr>
              <w:t>90%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69A8A3C4"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資源教室人員研習時數比率達</w:t>
            </w:r>
            <w:r w:rsidRPr="00C61E30">
              <w:rPr>
                <w:rFonts w:ascii="Times New Roman" w:eastAsia="標楷體" w:hAnsi="Times New Roman" w:cs="Times New Roman"/>
                <w:sz w:val="26"/>
                <w:szCs w:val="26"/>
              </w:rPr>
              <w:t>70%</w:t>
            </w:r>
            <w:r w:rsidRPr="00C61E30">
              <w:rPr>
                <w:rFonts w:ascii="Times New Roman" w:eastAsia="標楷體" w:hAnsi="Times New Roman" w:cs="Times New Roman"/>
                <w:sz w:val="26"/>
                <w:szCs w:val="26"/>
              </w:rPr>
              <w:t>以上、未達</w:t>
            </w:r>
            <w:r w:rsidRPr="00C61E30">
              <w:rPr>
                <w:rFonts w:ascii="Times New Roman" w:eastAsia="標楷體" w:hAnsi="Times New Roman" w:cs="Times New Roman"/>
                <w:sz w:val="26"/>
                <w:szCs w:val="26"/>
              </w:rPr>
              <w:t>80%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059F73A5" w14:textId="77777777" w:rsidR="00971AC4" w:rsidRPr="00C61E30" w:rsidRDefault="00971AC4" w:rsidP="002B1306">
            <w:pPr>
              <w:widowControl/>
              <w:spacing w:line="320" w:lineRule="exact"/>
              <w:ind w:left="343" w:hangingChars="132" w:hanging="34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資源教室人員研習時數比率未達</w:t>
            </w:r>
            <w:r w:rsidRPr="00C61E30">
              <w:rPr>
                <w:rFonts w:ascii="Times New Roman" w:eastAsia="標楷體" w:hAnsi="Times New Roman" w:cs="Times New Roman"/>
                <w:sz w:val="26"/>
                <w:szCs w:val="26"/>
              </w:rPr>
              <w:t>70%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p w14:paraId="51242176" w14:textId="77777777" w:rsidR="00971AC4" w:rsidRPr="00C61E30" w:rsidRDefault="00971AC4" w:rsidP="002B1306">
            <w:pPr>
              <w:widowControl/>
              <w:spacing w:line="320" w:lineRule="exact"/>
              <w:ind w:leftChars="20" w:left="48"/>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需提供研習證明</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請提供全國特殊教育資訊網佐證頁面</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tc>
        <w:tc>
          <w:tcPr>
            <w:tcW w:w="2535" w:type="dxa"/>
            <w:tcBorders>
              <w:top w:val="single" w:sz="4" w:space="0" w:color="auto"/>
              <w:left w:val="single" w:sz="24" w:space="0" w:color="auto"/>
              <w:bottom w:val="single" w:sz="4" w:space="0" w:color="auto"/>
              <w:right w:val="single" w:sz="4" w:space="0" w:color="auto"/>
            </w:tcBorders>
          </w:tcPr>
          <w:p w14:paraId="72247F42" w14:textId="77777777" w:rsidR="00971AC4" w:rsidRPr="00C9279B" w:rsidRDefault="00971AC4" w:rsidP="002B1306">
            <w:pPr>
              <w:widowControl/>
              <w:spacing w:line="320" w:lineRule="exact"/>
              <w:ind w:left="299" w:hangingChars="115" w:hanging="299"/>
              <w:jc w:val="both"/>
              <w:rPr>
                <w:rFonts w:eastAsia="標楷體"/>
                <w:sz w:val="26"/>
                <w:szCs w:val="26"/>
              </w:rPr>
            </w:pPr>
          </w:p>
        </w:tc>
        <w:tc>
          <w:tcPr>
            <w:tcW w:w="993" w:type="dxa"/>
            <w:tcBorders>
              <w:top w:val="single" w:sz="4" w:space="0" w:color="auto"/>
              <w:left w:val="single" w:sz="4" w:space="0" w:color="auto"/>
              <w:bottom w:val="single" w:sz="4" w:space="0" w:color="auto"/>
              <w:right w:val="single" w:sz="24" w:space="0" w:color="auto"/>
            </w:tcBorders>
          </w:tcPr>
          <w:p w14:paraId="7D330D8B"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2A9B9664"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2DE54EC6"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510BD09B" w14:textId="77777777" w:rsidR="00971AC4" w:rsidRPr="00C9279B" w:rsidRDefault="00971AC4" w:rsidP="002B1306">
            <w:pPr>
              <w:spacing w:line="320" w:lineRule="exact"/>
              <w:jc w:val="both"/>
              <w:rPr>
                <w:rFonts w:eastAsia="標楷體"/>
                <w:bCs/>
                <w:kern w:val="0"/>
                <w:sz w:val="26"/>
                <w:szCs w:val="26"/>
              </w:rPr>
            </w:pPr>
          </w:p>
        </w:tc>
      </w:tr>
      <w:tr w:rsidR="00971AC4" w:rsidRPr="00C9279B" w14:paraId="19CC316C" w14:textId="77777777" w:rsidTr="00971AC4">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B63E9D7" w14:textId="77777777" w:rsidR="00971AC4" w:rsidRPr="00C9279B" w:rsidRDefault="00971AC4" w:rsidP="002B1306">
            <w:pPr>
              <w:widowControl/>
              <w:jc w:val="both"/>
              <w:rPr>
                <w:rFonts w:eastAsia="標楷體"/>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230EC03D"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四</w:t>
            </w:r>
            <w:r w:rsidRPr="00C61E30">
              <w:rPr>
                <w:rFonts w:ascii="Times New Roman" w:eastAsia="標楷體" w:hAnsi="Times New Roman" w:cs="Times New Roman"/>
                <w:sz w:val="26"/>
                <w:szCs w:val="26"/>
              </w:rPr>
              <w:t xml:space="preserve">) </w:t>
            </w:r>
            <w:r w:rsidRPr="00C61E30">
              <w:rPr>
                <w:rFonts w:ascii="Times New Roman" w:eastAsia="標楷體" w:hAnsi="Times New Roman" w:cs="Times New Roman"/>
                <w:sz w:val="26"/>
                <w:szCs w:val="26"/>
              </w:rPr>
              <w:t>協助鑑定與申訴管道</w:t>
            </w:r>
            <w:r w:rsidRPr="00C61E30">
              <w:rPr>
                <w:rFonts w:ascii="Times New Roman" w:eastAsia="標楷體" w:hAnsi="Times New Roman" w:cs="Times New Roman"/>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14:paraId="07F1A38E" w14:textId="77777777" w:rsidR="00971AC4" w:rsidRPr="00C61E30" w:rsidRDefault="00971AC4" w:rsidP="002B1306">
            <w:pPr>
              <w:spacing w:line="320" w:lineRule="exact"/>
              <w:ind w:leftChars="20" w:left="204" w:rightChars="7" w:right="17" w:hangingChars="60" w:hanging="156"/>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學校主動或依申請發掘具特殊教育需求之學生</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hideMark/>
          </w:tcPr>
          <w:p w14:paraId="5C1C2553" w14:textId="77777777" w:rsidR="00971AC4" w:rsidRPr="00C61E30" w:rsidRDefault="00971AC4" w:rsidP="002B1306">
            <w:pPr>
              <w:widowControl/>
              <w:spacing w:line="320" w:lineRule="exact"/>
              <w:ind w:left="343" w:hangingChars="132" w:hanging="34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需提供相關佐證資料。</w:t>
            </w:r>
          </w:p>
        </w:tc>
        <w:tc>
          <w:tcPr>
            <w:tcW w:w="2535" w:type="dxa"/>
            <w:tcBorders>
              <w:top w:val="single" w:sz="4" w:space="0" w:color="auto"/>
              <w:left w:val="single" w:sz="24" w:space="0" w:color="auto"/>
              <w:bottom w:val="single" w:sz="4" w:space="0" w:color="auto"/>
              <w:right w:val="single" w:sz="4" w:space="0" w:color="auto"/>
            </w:tcBorders>
          </w:tcPr>
          <w:p w14:paraId="3ED0B778" w14:textId="77777777" w:rsidR="00971AC4" w:rsidRPr="00C9279B" w:rsidRDefault="00971AC4" w:rsidP="002B1306">
            <w:pPr>
              <w:widowControl/>
              <w:spacing w:line="320" w:lineRule="exact"/>
              <w:ind w:left="299" w:hangingChars="115" w:hanging="299"/>
              <w:jc w:val="both"/>
              <w:rPr>
                <w:rFonts w:eastAsia="標楷體"/>
                <w:sz w:val="26"/>
                <w:szCs w:val="26"/>
              </w:rPr>
            </w:pPr>
          </w:p>
        </w:tc>
        <w:tc>
          <w:tcPr>
            <w:tcW w:w="993" w:type="dxa"/>
            <w:tcBorders>
              <w:top w:val="single" w:sz="4" w:space="0" w:color="auto"/>
              <w:left w:val="single" w:sz="4" w:space="0" w:color="auto"/>
              <w:bottom w:val="single" w:sz="4" w:space="0" w:color="auto"/>
              <w:right w:val="single" w:sz="24" w:space="0" w:color="auto"/>
            </w:tcBorders>
          </w:tcPr>
          <w:p w14:paraId="681B5A05"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7C597370"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0EAE9909"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5B319FCC" w14:textId="77777777" w:rsidR="00971AC4" w:rsidRPr="00C9279B" w:rsidRDefault="00971AC4" w:rsidP="002B1306">
            <w:pPr>
              <w:spacing w:line="320" w:lineRule="exact"/>
              <w:jc w:val="both"/>
              <w:rPr>
                <w:rFonts w:eastAsia="標楷體"/>
                <w:bCs/>
                <w:kern w:val="0"/>
                <w:sz w:val="26"/>
                <w:szCs w:val="26"/>
              </w:rPr>
            </w:pPr>
          </w:p>
        </w:tc>
      </w:tr>
      <w:tr w:rsidR="00971AC4" w:rsidRPr="00C9279B" w14:paraId="53201899" w14:textId="77777777" w:rsidTr="00971AC4">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990CDAE" w14:textId="77777777" w:rsidR="00971AC4" w:rsidRPr="00C9279B" w:rsidRDefault="00971AC4" w:rsidP="002B1306">
            <w:pPr>
              <w:widowControl/>
              <w:jc w:val="both"/>
              <w:rPr>
                <w:rFonts w:eastAsia="標楷體"/>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2F770F" w14:textId="77777777" w:rsidR="00971AC4" w:rsidRPr="00C9279B" w:rsidRDefault="00971AC4" w:rsidP="002B1306">
            <w:pPr>
              <w:widowControl/>
              <w:jc w:val="both"/>
              <w:rPr>
                <w:rFonts w:eastAsia="標楷體"/>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5EF75509" w14:textId="77777777" w:rsidR="00971AC4" w:rsidRPr="00C61E30" w:rsidRDefault="00971AC4" w:rsidP="002B1306">
            <w:pPr>
              <w:spacing w:line="320" w:lineRule="exact"/>
              <w:ind w:leftChars="21" w:left="203" w:rightChars="7" w:right="17" w:hangingChars="59" w:hanging="15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學校協助身心障礙學生申請鑑定等相關事項</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hideMark/>
          </w:tcPr>
          <w:p w14:paraId="51862B43"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需提供佐證資料，如申請公文或相關資料。</w:t>
            </w:r>
          </w:p>
        </w:tc>
        <w:tc>
          <w:tcPr>
            <w:tcW w:w="2535" w:type="dxa"/>
            <w:tcBorders>
              <w:top w:val="single" w:sz="4" w:space="0" w:color="auto"/>
              <w:left w:val="single" w:sz="24" w:space="0" w:color="auto"/>
              <w:bottom w:val="single" w:sz="4" w:space="0" w:color="auto"/>
              <w:right w:val="single" w:sz="4" w:space="0" w:color="auto"/>
            </w:tcBorders>
          </w:tcPr>
          <w:p w14:paraId="23367FE2" w14:textId="77777777" w:rsidR="00971AC4" w:rsidRPr="00C9279B" w:rsidRDefault="00971AC4" w:rsidP="002B1306">
            <w:pPr>
              <w:widowControl/>
              <w:spacing w:line="320" w:lineRule="exact"/>
              <w:ind w:left="299" w:hangingChars="115" w:hanging="299"/>
              <w:jc w:val="both"/>
              <w:rPr>
                <w:rFonts w:eastAsia="標楷體"/>
                <w:sz w:val="26"/>
                <w:szCs w:val="26"/>
              </w:rPr>
            </w:pPr>
          </w:p>
        </w:tc>
        <w:tc>
          <w:tcPr>
            <w:tcW w:w="993" w:type="dxa"/>
            <w:tcBorders>
              <w:top w:val="single" w:sz="4" w:space="0" w:color="auto"/>
              <w:left w:val="single" w:sz="4" w:space="0" w:color="auto"/>
              <w:bottom w:val="single" w:sz="4" w:space="0" w:color="auto"/>
              <w:right w:val="single" w:sz="24" w:space="0" w:color="auto"/>
            </w:tcBorders>
          </w:tcPr>
          <w:p w14:paraId="7CD4D312"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0BB24ECE"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5285F2A7"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7BAC4E2" w14:textId="77777777" w:rsidR="00971AC4" w:rsidRPr="00C9279B" w:rsidRDefault="00971AC4" w:rsidP="002B1306">
            <w:pPr>
              <w:spacing w:line="320" w:lineRule="exact"/>
              <w:jc w:val="both"/>
              <w:rPr>
                <w:rFonts w:eastAsia="標楷體"/>
                <w:bCs/>
                <w:kern w:val="0"/>
                <w:sz w:val="26"/>
                <w:szCs w:val="26"/>
              </w:rPr>
            </w:pPr>
          </w:p>
        </w:tc>
      </w:tr>
      <w:tr w:rsidR="00971AC4" w:rsidRPr="00C9279B" w14:paraId="072FD7D3" w14:textId="77777777" w:rsidTr="00971AC4">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15C8139" w14:textId="77777777" w:rsidR="00971AC4" w:rsidRPr="00C9279B" w:rsidRDefault="00971AC4" w:rsidP="002B1306">
            <w:pPr>
              <w:widowControl/>
              <w:jc w:val="both"/>
              <w:rPr>
                <w:rFonts w:eastAsia="標楷體"/>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D620CE" w14:textId="77777777" w:rsidR="00971AC4" w:rsidRPr="00C9279B" w:rsidRDefault="00971AC4" w:rsidP="002B1306">
            <w:pPr>
              <w:widowControl/>
              <w:jc w:val="both"/>
              <w:rPr>
                <w:rFonts w:eastAsia="標楷體"/>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5B5420C" w14:textId="77777777" w:rsidR="00971AC4" w:rsidRPr="00C61E30" w:rsidRDefault="00971AC4" w:rsidP="002B1306">
            <w:pPr>
              <w:spacing w:line="320" w:lineRule="exact"/>
              <w:ind w:leftChars="20" w:left="204" w:rightChars="7" w:right="17" w:hangingChars="60" w:hanging="156"/>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提供身心障礙學生申訴服務</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552" w:type="dxa"/>
            <w:tcBorders>
              <w:top w:val="single" w:sz="4" w:space="0" w:color="auto"/>
              <w:left w:val="single" w:sz="4" w:space="0" w:color="auto"/>
              <w:bottom w:val="single" w:sz="4" w:space="0" w:color="auto"/>
              <w:right w:val="single" w:sz="24" w:space="0" w:color="auto"/>
            </w:tcBorders>
            <w:hideMark/>
          </w:tcPr>
          <w:p w14:paraId="55B39D93" w14:textId="77777777" w:rsidR="00971AC4" w:rsidRPr="00C61E30" w:rsidRDefault="00971AC4" w:rsidP="002B1306">
            <w:pPr>
              <w:widowControl/>
              <w:spacing w:line="320" w:lineRule="exact"/>
              <w:ind w:left="26" w:hangingChars="10" w:hanging="26"/>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需提供申訴辦法規定，且符合教育部訂定之特殊教育學生申訴服務辦法相關規定者得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tc>
        <w:tc>
          <w:tcPr>
            <w:tcW w:w="2535" w:type="dxa"/>
            <w:tcBorders>
              <w:top w:val="single" w:sz="4" w:space="0" w:color="auto"/>
              <w:left w:val="single" w:sz="24" w:space="0" w:color="auto"/>
              <w:bottom w:val="single" w:sz="4" w:space="0" w:color="auto"/>
              <w:right w:val="single" w:sz="4" w:space="0" w:color="auto"/>
            </w:tcBorders>
          </w:tcPr>
          <w:p w14:paraId="66B0FAB9" w14:textId="77777777" w:rsidR="00971AC4" w:rsidRPr="00C9279B" w:rsidRDefault="00971AC4" w:rsidP="002B1306">
            <w:pPr>
              <w:widowControl/>
              <w:spacing w:line="320" w:lineRule="exact"/>
              <w:ind w:left="299" w:hangingChars="115" w:hanging="299"/>
              <w:jc w:val="both"/>
              <w:rPr>
                <w:rFonts w:eastAsia="標楷體"/>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E8F81BF"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52713D80" w14:textId="77777777" w:rsidR="00971AC4" w:rsidRPr="00C9279B" w:rsidRDefault="00971AC4" w:rsidP="002B1306">
            <w:pPr>
              <w:spacing w:line="320" w:lineRule="exact"/>
              <w:jc w:val="both"/>
              <w:rPr>
                <w:rFonts w:eastAsia="標楷體"/>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5D512B6B" w14:textId="77777777" w:rsidR="00971AC4" w:rsidRPr="00C9279B" w:rsidRDefault="00971AC4" w:rsidP="002B1306">
            <w:pPr>
              <w:spacing w:line="320" w:lineRule="exact"/>
              <w:jc w:val="both"/>
              <w:rPr>
                <w:rFonts w:eastAsia="標楷體"/>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0DFB927F" w14:textId="77777777" w:rsidR="00971AC4" w:rsidRPr="00C9279B" w:rsidRDefault="00971AC4" w:rsidP="002B1306">
            <w:pPr>
              <w:spacing w:line="320" w:lineRule="exact"/>
              <w:jc w:val="both"/>
              <w:rPr>
                <w:rFonts w:eastAsia="標楷體"/>
                <w:bCs/>
                <w:kern w:val="0"/>
                <w:sz w:val="26"/>
                <w:szCs w:val="26"/>
              </w:rPr>
            </w:pPr>
          </w:p>
        </w:tc>
      </w:tr>
      <w:tr w:rsidR="00971AC4" w:rsidRPr="00C9279B" w14:paraId="3996B401" w14:textId="77777777" w:rsidTr="00971AC4">
        <w:trPr>
          <w:jc w:val="center"/>
        </w:trPr>
        <w:tc>
          <w:tcPr>
            <w:tcW w:w="8098" w:type="dxa"/>
            <w:gridSpan w:val="4"/>
            <w:tcBorders>
              <w:top w:val="single" w:sz="4" w:space="0" w:color="auto"/>
              <w:left w:val="single" w:sz="4" w:space="0" w:color="auto"/>
              <w:bottom w:val="single" w:sz="4" w:space="0" w:color="auto"/>
              <w:right w:val="nil"/>
            </w:tcBorders>
            <w:shd w:val="clear" w:color="auto" w:fill="FFFFCC"/>
            <w:hideMark/>
          </w:tcPr>
          <w:p w14:paraId="51776A48" w14:textId="77777777" w:rsidR="00971AC4" w:rsidRPr="00C9279B" w:rsidRDefault="00971AC4" w:rsidP="002B1306">
            <w:pPr>
              <w:spacing w:line="320" w:lineRule="exact"/>
              <w:jc w:val="center"/>
              <w:rPr>
                <w:rFonts w:eastAsia="標楷體"/>
                <w:b/>
                <w:bCs/>
                <w:kern w:val="0"/>
                <w:sz w:val="26"/>
                <w:szCs w:val="26"/>
              </w:rPr>
            </w:pPr>
            <w:r w:rsidRPr="00C9279B">
              <w:rPr>
                <w:rFonts w:eastAsia="標楷體"/>
                <w:b/>
                <w:bCs/>
                <w:kern w:val="0"/>
                <w:sz w:val="26"/>
                <w:szCs w:val="26"/>
              </w:rPr>
              <w:t>小計</w:t>
            </w:r>
          </w:p>
        </w:tc>
        <w:tc>
          <w:tcPr>
            <w:tcW w:w="2535" w:type="dxa"/>
            <w:tcBorders>
              <w:top w:val="single" w:sz="24" w:space="0" w:color="auto"/>
              <w:left w:val="nil"/>
              <w:bottom w:val="single" w:sz="4" w:space="0" w:color="auto"/>
              <w:right w:val="single" w:sz="24" w:space="0" w:color="auto"/>
            </w:tcBorders>
            <w:shd w:val="clear" w:color="auto" w:fill="FFFFCC"/>
          </w:tcPr>
          <w:p w14:paraId="6D352192" w14:textId="77777777" w:rsidR="00971AC4" w:rsidRPr="00C9279B" w:rsidRDefault="00971AC4" w:rsidP="002B1306">
            <w:pPr>
              <w:spacing w:line="320" w:lineRule="exact"/>
              <w:jc w:val="both"/>
              <w:rPr>
                <w:rFonts w:eastAsia="標楷體"/>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2A55E0F1" w14:textId="77777777" w:rsidR="00971AC4" w:rsidRPr="00C9279B" w:rsidRDefault="00971AC4" w:rsidP="002B1306">
            <w:pPr>
              <w:spacing w:line="320" w:lineRule="exact"/>
              <w:jc w:val="both"/>
              <w:rPr>
                <w:rFonts w:eastAsia="標楷體"/>
                <w:bCs/>
                <w:kern w:val="0"/>
                <w:sz w:val="26"/>
                <w:szCs w:val="26"/>
              </w:rPr>
            </w:pPr>
          </w:p>
        </w:tc>
        <w:tc>
          <w:tcPr>
            <w:tcW w:w="708" w:type="dxa"/>
            <w:tcBorders>
              <w:top w:val="single" w:sz="4" w:space="0" w:color="auto"/>
              <w:left w:val="single" w:sz="24" w:space="0" w:color="auto"/>
              <w:bottom w:val="single" w:sz="4" w:space="0" w:color="auto"/>
              <w:right w:val="single" w:sz="4" w:space="0" w:color="auto"/>
            </w:tcBorders>
            <w:shd w:val="clear" w:color="auto" w:fill="FFFFCC"/>
          </w:tcPr>
          <w:p w14:paraId="3BA33D9D" w14:textId="77777777" w:rsidR="00971AC4" w:rsidRPr="00C9279B" w:rsidRDefault="00971AC4" w:rsidP="002B1306">
            <w:pPr>
              <w:spacing w:line="320" w:lineRule="exact"/>
              <w:jc w:val="both"/>
              <w:rPr>
                <w:rFonts w:eastAsia="標楷體"/>
                <w:bCs/>
                <w:kern w:val="0"/>
                <w:sz w:val="26"/>
                <w:szCs w:val="26"/>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CC"/>
          </w:tcPr>
          <w:p w14:paraId="007F957E" w14:textId="77777777" w:rsidR="00971AC4" w:rsidRPr="00C9279B" w:rsidRDefault="00971AC4" w:rsidP="002B1306">
            <w:pPr>
              <w:spacing w:line="320" w:lineRule="exact"/>
              <w:jc w:val="both"/>
              <w:rPr>
                <w:rFonts w:eastAsia="標楷體"/>
                <w:bCs/>
                <w:kern w:val="0"/>
                <w:sz w:val="26"/>
                <w:szCs w:val="26"/>
              </w:rPr>
            </w:pPr>
          </w:p>
        </w:tc>
      </w:tr>
    </w:tbl>
    <w:p w14:paraId="65844ACD" w14:textId="77777777" w:rsidR="00971AC4" w:rsidRDefault="00971AC4" w:rsidP="00971AC4">
      <w:pPr>
        <w:spacing w:line="500" w:lineRule="exact"/>
        <w:jc w:val="both"/>
        <w:rPr>
          <w:rFonts w:eastAsia="標楷體" w:hAnsi="標楷體"/>
          <w:sz w:val="28"/>
          <w:szCs w:val="28"/>
        </w:rPr>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
        <w:gridCol w:w="1985"/>
        <w:gridCol w:w="4252"/>
        <w:gridCol w:w="2835"/>
        <w:gridCol w:w="993"/>
        <w:gridCol w:w="708"/>
        <w:gridCol w:w="2694"/>
        <w:gridCol w:w="992"/>
      </w:tblGrid>
      <w:tr w:rsidR="00971AC4" w:rsidRPr="00C9279B" w14:paraId="1B27D5D4" w14:textId="77777777" w:rsidTr="002B1306">
        <w:trPr>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687DF"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lastRenderedPageBreak/>
              <w:t>書審項目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0730FC" w14:textId="77777777" w:rsidR="00971AC4" w:rsidRPr="00C9279B" w:rsidRDefault="00971AC4" w:rsidP="002B1306">
            <w:pPr>
              <w:spacing w:line="320" w:lineRule="exact"/>
              <w:jc w:val="center"/>
              <w:rPr>
                <w:rFonts w:eastAsia="標楷體"/>
                <w:b/>
                <w:bCs/>
                <w:kern w:val="0"/>
              </w:rPr>
            </w:pPr>
            <w:proofErr w:type="gramStart"/>
            <w:r w:rsidRPr="00C9279B">
              <w:rPr>
                <w:rFonts w:eastAsia="標楷體"/>
                <w:b/>
                <w:bCs/>
                <w:kern w:val="0"/>
              </w:rPr>
              <w:t>書審細項</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EEE526"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書審指標</w:t>
            </w:r>
          </w:p>
        </w:tc>
        <w:tc>
          <w:tcPr>
            <w:tcW w:w="4252" w:type="dxa"/>
            <w:tcBorders>
              <w:top w:val="single" w:sz="4" w:space="0" w:color="auto"/>
              <w:left w:val="single" w:sz="4" w:space="0" w:color="auto"/>
              <w:bottom w:val="single" w:sz="4" w:space="0" w:color="auto"/>
              <w:right w:val="single" w:sz="24" w:space="0" w:color="auto"/>
            </w:tcBorders>
            <w:shd w:val="clear" w:color="auto" w:fill="D9D9D9"/>
            <w:vAlign w:val="center"/>
            <w:hideMark/>
          </w:tcPr>
          <w:p w14:paraId="77D9C615"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評分標準</w:t>
            </w:r>
          </w:p>
        </w:tc>
        <w:tc>
          <w:tcPr>
            <w:tcW w:w="2835" w:type="dxa"/>
            <w:tcBorders>
              <w:top w:val="single" w:sz="24" w:space="0" w:color="auto"/>
              <w:left w:val="single" w:sz="24" w:space="0" w:color="auto"/>
              <w:bottom w:val="single" w:sz="4" w:space="0" w:color="auto"/>
              <w:right w:val="single" w:sz="4" w:space="0" w:color="auto"/>
            </w:tcBorders>
            <w:shd w:val="clear" w:color="auto" w:fill="D9D9D9"/>
            <w:vAlign w:val="center"/>
            <w:hideMark/>
          </w:tcPr>
          <w:p w14:paraId="78910751"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自我檢核說明</w:t>
            </w:r>
          </w:p>
          <w:p w14:paraId="6ED299A5"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w:t>
            </w:r>
            <w:r w:rsidRPr="00C9279B">
              <w:rPr>
                <w:rFonts w:eastAsia="標楷體"/>
                <w:b/>
                <w:bCs/>
                <w:kern w:val="0"/>
              </w:rPr>
              <w:t>含佐證資料</w:t>
            </w:r>
            <w:r w:rsidRPr="00C9279B">
              <w:rPr>
                <w:rFonts w:eastAsia="標楷體"/>
                <w:b/>
                <w:bCs/>
                <w:kern w:val="0"/>
              </w:rPr>
              <w:t>)</w:t>
            </w:r>
          </w:p>
        </w:tc>
        <w:tc>
          <w:tcPr>
            <w:tcW w:w="993" w:type="dxa"/>
            <w:tcBorders>
              <w:top w:val="single" w:sz="24" w:space="0" w:color="auto"/>
              <w:left w:val="single" w:sz="4" w:space="0" w:color="auto"/>
              <w:bottom w:val="single" w:sz="4" w:space="0" w:color="auto"/>
              <w:right w:val="single" w:sz="24" w:space="0" w:color="auto"/>
            </w:tcBorders>
            <w:shd w:val="clear" w:color="auto" w:fill="D9D9D9"/>
            <w:vAlign w:val="center"/>
            <w:hideMark/>
          </w:tcPr>
          <w:p w14:paraId="205D4C73"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自我檢核分數</w:t>
            </w:r>
          </w:p>
        </w:tc>
        <w:tc>
          <w:tcPr>
            <w:tcW w:w="708"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364A94D8"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委員評分</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CFDBB"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書審結果說明</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DED1EA"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備註</w:t>
            </w:r>
          </w:p>
        </w:tc>
      </w:tr>
      <w:tr w:rsidR="00971AC4" w:rsidRPr="00C61E30" w14:paraId="28DB035C" w14:textId="77777777" w:rsidTr="002B1306">
        <w:trPr>
          <w:jc w:val="center"/>
        </w:trPr>
        <w:tc>
          <w:tcPr>
            <w:tcW w:w="711" w:type="dxa"/>
            <w:vMerge w:val="restart"/>
            <w:tcBorders>
              <w:top w:val="single" w:sz="4" w:space="0" w:color="auto"/>
              <w:left w:val="single" w:sz="4" w:space="0" w:color="auto"/>
              <w:bottom w:val="single" w:sz="4" w:space="0" w:color="auto"/>
              <w:right w:val="single" w:sz="4" w:space="0" w:color="auto"/>
            </w:tcBorders>
            <w:hideMark/>
          </w:tcPr>
          <w:p w14:paraId="6242D4FE"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sz w:val="26"/>
                <w:szCs w:val="26"/>
              </w:rPr>
              <w:t>二、學習與輔導</w:t>
            </w:r>
            <w:r w:rsidRPr="00C61E30">
              <w:rPr>
                <w:rFonts w:ascii="Times New Roman" w:eastAsia="標楷體" w:hAnsi="Times New Roman" w:cs="Times New Roman"/>
                <w:sz w:val="26"/>
                <w:szCs w:val="26"/>
              </w:rPr>
              <w:t>(30%)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F21035" w14:textId="77777777" w:rsidR="00971AC4" w:rsidRDefault="00971AC4" w:rsidP="002B1306">
            <w:pPr>
              <w:spacing w:line="320" w:lineRule="exact"/>
              <w:ind w:leftChars="-30" w:left="-72" w:rightChars="-30" w:right="-72"/>
              <w:jc w:val="both"/>
              <w:rPr>
                <w:rFonts w:ascii="Times New Roman" w:eastAsia="標楷體" w:hAnsi="Times New Roman" w:cs="Times New Roman"/>
                <w:sz w:val="26"/>
                <w:szCs w:val="26"/>
              </w:rPr>
            </w:pPr>
            <w:r w:rsidRPr="00C61E30">
              <w:rPr>
                <w:rFonts w:ascii="Times New Roman" w:eastAsia="標楷體" w:hAnsi="Times New Roman" w:cs="Times New Roman"/>
                <w:bCs/>
                <w:kern w:val="0"/>
                <w:sz w:val="26"/>
                <w:szCs w:val="26"/>
              </w:rPr>
              <w:t>(</w:t>
            </w:r>
            <w:proofErr w:type="gramStart"/>
            <w:r w:rsidRPr="00C61E30">
              <w:rPr>
                <w:rFonts w:ascii="Times New Roman" w:eastAsia="標楷體" w:hAnsi="Times New Roman" w:cs="Times New Roman"/>
                <w:bCs/>
                <w:kern w:val="0"/>
                <w:sz w:val="26"/>
                <w:szCs w:val="26"/>
              </w:rPr>
              <w:t>一</w:t>
            </w:r>
            <w:proofErr w:type="gramEnd"/>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依法訂定個別化</w:t>
            </w:r>
            <w:r w:rsidRPr="00C61E30">
              <w:rPr>
                <w:rFonts w:ascii="Times New Roman" w:eastAsia="標楷體" w:hAnsi="Times New Roman" w:cs="Times New Roman"/>
                <w:sz w:val="26"/>
                <w:szCs w:val="26"/>
              </w:rPr>
              <w:t>支持</w:t>
            </w:r>
            <w:r w:rsidRPr="00C61E30">
              <w:rPr>
                <w:rFonts w:ascii="Times New Roman" w:eastAsia="標楷體" w:hAnsi="Times New Roman" w:cs="Times New Roman"/>
                <w:bCs/>
                <w:kern w:val="0"/>
                <w:sz w:val="26"/>
                <w:szCs w:val="26"/>
              </w:rPr>
              <w:t>計畫</w:t>
            </w:r>
            <w:r w:rsidRPr="00C61E30">
              <w:rPr>
                <w:rFonts w:ascii="Times New Roman" w:eastAsia="標楷體" w:hAnsi="Times New Roman" w:cs="Times New Roman"/>
                <w:bCs/>
                <w:kern w:val="0"/>
                <w:sz w:val="26"/>
                <w:szCs w:val="26"/>
              </w:rPr>
              <w:t>(ISP)</w:t>
            </w:r>
          </w:p>
          <w:p w14:paraId="3964855D"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13%</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605D1EE5"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學校為每位身心障礙學生訂定個別化支持計畫</w:t>
            </w:r>
            <w:r w:rsidRPr="00C61E30">
              <w:rPr>
                <w:rFonts w:ascii="Times New Roman" w:eastAsia="標楷體" w:hAnsi="Times New Roman" w:cs="Times New Roman"/>
                <w:sz w:val="26"/>
                <w:szCs w:val="26"/>
              </w:rPr>
              <w:t>(ISP)(3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6F77166C"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訂定</w:t>
            </w:r>
            <w:r w:rsidRPr="00C61E30">
              <w:rPr>
                <w:rFonts w:ascii="Times New Roman" w:eastAsia="標楷體" w:hAnsi="Times New Roman" w:cs="Times New Roman"/>
                <w:sz w:val="26"/>
                <w:szCs w:val="26"/>
              </w:rPr>
              <w:t>ISP</w:t>
            </w:r>
            <w:r w:rsidRPr="00C61E30">
              <w:rPr>
                <w:rFonts w:ascii="Times New Roman" w:eastAsia="標楷體" w:hAnsi="Times New Roman" w:cs="Times New Roman"/>
                <w:sz w:val="26"/>
                <w:szCs w:val="26"/>
              </w:rPr>
              <w:t>比率計算方式：</w:t>
            </w:r>
            <w:r w:rsidRPr="00C61E30">
              <w:rPr>
                <w:rFonts w:ascii="Times New Roman" w:eastAsia="標楷體" w:hAnsi="Times New Roman" w:cs="Times New Roman"/>
                <w:sz w:val="26"/>
                <w:szCs w:val="26"/>
              </w:rPr>
              <w:t>100%</w:t>
            </w:r>
            <w:r w:rsidRPr="00C61E30">
              <w:rPr>
                <w:rFonts w:ascii="Times New Roman" w:eastAsia="標楷體" w:hAnsi="Times New Roman" w:cs="Times New Roman"/>
                <w:sz w:val="26"/>
                <w:szCs w:val="26"/>
              </w:rPr>
              <w:t>完成率＝</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完成</w:t>
            </w:r>
            <w:r w:rsidRPr="00C61E30">
              <w:rPr>
                <w:rFonts w:ascii="Times New Roman" w:eastAsia="標楷體" w:hAnsi="Times New Roman" w:cs="Times New Roman"/>
                <w:sz w:val="26"/>
                <w:szCs w:val="26"/>
              </w:rPr>
              <w:t>ISP</w:t>
            </w:r>
            <w:r w:rsidRPr="00C61E30">
              <w:rPr>
                <w:rFonts w:ascii="Times New Roman" w:eastAsia="標楷體" w:hAnsi="Times New Roman" w:cs="Times New Roman"/>
                <w:sz w:val="26"/>
                <w:szCs w:val="26"/>
              </w:rPr>
              <w:t>學生數</w:t>
            </w:r>
            <w:r w:rsidRPr="00C61E30">
              <w:rPr>
                <w:rFonts w:ascii="Times New Roman" w:eastAsia="標楷體" w:hAnsi="Times New Roman" w:cs="Times New Roman"/>
                <w:sz w:val="26"/>
                <w:szCs w:val="26"/>
              </w:rPr>
              <w:t>) / (</w:t>
            </w:r>
            <w:r w:rsidRPr="00C61E30">
              <w:rPr>
                <w:rFonts w:ascii="Times New Roman" w:eastAsia="標楷體" w:hAnsi="Times New Roman" w:cs="Times New Roman"/>
                <w:sz w:val="26"/>
                <w:szCs w:val="26"/>
              </w:rPr>
              <w:t>總學生數</w:t>
            </w:r>
            <w:r w:rsidRPr="00C61E30">
              <w:rPr>
                <w:rFonts w:ascii="Times New Roman" w:eastAsia="標楷體" w:hAnsi="Times New Roman" w:cs="Times New Roman"/>
                <w:sz w:val="26"/>
                <w:szCs w:val="26"/>
              </w:rPr>
              <w:t>) ×100%</w:t>
            </w:r>
            <w:r w:rsidRPr="00C61E30">
              <w:rPr>
                <w:rFonts w:ascii="Times New Roman" w:eastAsia="標楷體" w:hAnsi="Times New Roman" w:cs="Times New Roman"/>
                <w:sz w:val="26"/>
                <w:szCs w:val="26"/>
              </w:rPr>
              <w:t>：</w:t>
            </w:r>
          </w:p>
          <w:p w14:paraId="46A42844"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達</w:t>
            </w:r>
            <w:r w:rsidRPr="00C61E30">
              <w:rPr>
                <w:rFonts w:ascii="Times New Roman" w:eastAsia="標楷體" w:hAnsi="Times New Roman" w:cs="Times New Roman"/>
                <w:sz w:val="26"/>
                <w:szCs w:val="26"/>
              </w:rPr>
              <w:t>100%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p>
          <w:p w14:paraId="22A99C6F"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達</w:t>
            </w:r>
            <w:r w:rsidRPr="00C61E30">
              <w:rPr>
                <w:rFonts w:ascii="Times New Roman" w:eastAsia="標楷體" w:hAnsi="Times New Roman" w:cs="Times New Roman"/>
                <w:sz w:val="26"/>
                <w:szCs w:val="26"/>
              </w:rPr>
              <w:t>80%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5FE31F18"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達</w:t>
            </w:r>
            <w:r w:rsidRPr="00C61E30">
              <w:rPr>
                <w:rFonts w:ascii="Times New Roman" w:eastAsia="標楷體" w:hAnsi="Times New Roman" w:cs="Times New Roman"/>
                <w:sz w:val="26"/>
                <w:szCs w:val="26"/>
              </w:rPr>
              <w:t>60%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272CD494"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未達</w:t>
            </w:r>
            <w:r w:rsidRPr="00C61E30">
              <w:rPr>
                <w:rFonts w:ascii="Times New Roman" w:eastAsia="標楷體" w:hAnsi="Times New Roman" w:cs="Times New Roman"/>
                <w:sz w:val="26"/>
                <w:szCs w:val="26"/>
              </w:rPr>
              <w:t>60%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7DE40B1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3089EBE3"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62B336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32603C1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30EDAB8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視情況輔以視訊提供佐證資料</w:t>
            </w:r>
          </w:p>
        </w:tc>
      </w:tr>
      <w:tr w:rsidR="00971AC4" w:rsidRPr="00C61E30" w14:paraId="32172C63"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51CB0AB"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B27E90" w14:textId="77777777" w:rsidR="00971AC4" w:rsidRPr="00C61E30" w:rsidRDefault="00971AC4" w:rsidP="002B1306">
            <w:pPr>
              <w:widowControl/>
              <w:jc w:val="both"/>
              <w:rPr>
                <w:rFonts w:ascii="Times New Roman" w:eastAsia="標楷體"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22AE50A0"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個別化支持計畫</w:t>
            </w:r>
            <w:r w:rsidRPr="00C61E30">
              <w:rPr>
                <w:rFonts w:ascii="Times New Roman" w:eastAsia="標楷體" w:hAnsi="Times New Roman" w:cs="Times New Roman"/>
                <w:sz w:val="26"/>
                <w:szCs w:val="26"/>
              </w:rPr>
              <w:t>ISP</w:t>
            </w:r>
            <w:r w:rsidRPr="00C61E30">
              <w:rPr>
                <w:rFonts w:ascii="Times New Roman" w:eastAsia="標楷體" w:hAnsi="Times New Roman" w:cs="Times New Roman"/>
                <w:sz w:val="26"/>
                <w:szCs w:val="26"/>
              </w:rPr>
              <w:t>內容符合特殊教育法施行細則第</w:t>
            </w:r>
            <w:r w:rsidRPr="00C61E30">
              <w:rPr>
                <w:rFonts w:ascii="Times New Roman" w:eastAsia="標楷體" w:hAnsi="Times New Roman" w:cs="Times New Roman"/>
                <w:sz w:val="26"/>
                <w:szCs w:val="26"/>
              </w:rPr>
              <w:t>12</w:t>
            </w:r>
            <w:r w:rsidRPr="00C61E30">
              <w:rPr>
                <w:rFonts w:ascii="Times New Roman" w:eastAsia="標楷體" w:hAnsi="Times New Roman" w:cs="Times New Roman"/>
                <w:sz w:val="26"/>
                <w:szCs w:val="26"/>
              </w:rPr>
              <w:t>條規定</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tcPr>
          <w:p w14:paraId="1457DCB3" w14:textId="77777777" w:rsidR="00971AC4" w:rsidRPr="00C61E30" w:rsidRDefault="00971AC4" w:rsidP="002B1306">
            <w:pPr>
              <w:widowControl/>
              <w:spacing w:line="320" w:lineRule="exact"/>
              <w:ind w:left="2"/>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ISP</w:t>
            </w:r>
            <w:r w:rsidRPr="00C61E30">
              <w:rPr>
                <w:rFonts w:ascii="Times New Roman" w:eastAsia="標楷體" w:hAnsi="Times New Roman" w:cs="Times New Roman"/>
                <w:sz w:val="26"/>
                <w:szCs w:val="26"/>
              </w:rPr>
              <w:t>內容含</w:t>
            </w:r>
            <w:r w:rsidRPr="00C61E30">
              <w:rPr>
                <w:rFonts w:ascii="Times New Roman" w:eastAsia="標楷體" w:hAnsi="Times New Roman" w:cs="Times New Roman"/>
                <w:sz w:val="26"/>
                <w:szCs w:val="26"/>
              </w:rPr>
              <w:t>a.</w:t>
            </w:r>
            <w:r w:rsidRPr="00C61E30">
              <w:rPr>
                <w:rFonts w:ascii="Times New Roman" w:eastAsia="標楷體" w:hAnsi="Times New Roman" w:cs="Times New Roman"/>
                <w:sz w:val="26"/>
                <w:szCs w:val="26"/>
              </w:rPr>
              <w:t>學生能力現況、家庭狀況及需求評估；</w:t>
            </w:r>
            <w:r w:rsidRPr="00C61E30">
              <w:rPr>
                <w:rFonts w:ascii="Times New Roman" w:eastAsia="標楷體" w:hAnsi="Times New Roman" w:cs="Times New Roman"/>
                <w:sz w:val="26"/>
                <w:szCs w:val="26"/>
              </w:rPr>
              <w:t>b.</w:t>
            </w:r>
            <w:r w:rsidRPr="00C61E30">
              <w:rPr>
                <w:rFonts w:ascii="Times New Roman" w:eastAsia="標楷體" w:hAnsi="Times New Roman" w:cs="Times New Roman"/>
                <w:sz w:val="26"/>
                <w:szCs w:val="26"/>
              </w:rPr>
              <w:t>學生所需特殊教育、支持服務及策略；</w:t>
            </w:r>
            <w:r w:rsidRPr="00C61E30">
              <w:rPr>
                <w:rFonts w:ascii="Times New Roman" w:eastAsia="標楷體" w:hAnsi="Times New Roman" w:cs="Times New Roman"/>
                <w:sz w:val="26"/>
                <w:szCs w:val="26"/>
              </w:rPr>
              <w:t>c.</w:t>
            </w:r>
            <w:r w:rsidRPr="00C61E30">
              <w:rPr>
                <w:rFonts w:ascii="Times New Roman" w:eastAsia="標楷體" w:hAnsi="Times New Roman" w:cs="Times New Roman"/>
                <w:sz w:val="26"/>
                <w:szCs w:val="26"/>
              </w:rPr>
              <w:t>學生之轉銜輔導及服務內容。</w:t>
            </w:r>
          </w:p>
        </w:tc>
        <w:tc>
          <w:tcPr>
            <w:tcW w:w="2835" w:type="dxa"/>
            <w:tcBorders>
              <w:top w:val="single" w:sz="4" w:space="0" w:color="auto"/>
              <w:left w:val="single" w:sz="24" w:space="0" w:color="auto"/>
              <w:bottom w:val="single" w:sz="4" w:space="0" w:color="auto"/>
              <w:right w:val="single" w:sz="4" w:space="0" w:color="auto"/>
            </w:tcBorders>
          </w:tcPr>
          <w:p w14:paraId="09BA78F3"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51BEC56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1EA843C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383C318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78460AB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視情況輔以視訊提供佐證資料</w:t>
            </w:r>
          </w:p>
        </w:tc>
      </w:tr>
      <w:tr w:rsidR="00971AC4" w:rsidRPr="00C61E30" w14:paraId="1EAA6E8A" w14:textId="77777777" w:rsidTr="002B1306">
        <w:trPr>
          <w:trHeight w:val="22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E0E9421"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557860" w14:textId="77777777" w:rsidR="00971AC4" w:rsidRPr="00C61E30" w:rsidRDefault="00971AC4" w:rsidP="002B1306">
            <w:pPr>
              <w:widowControl/>
              <w:jc w:val="both"/>
              <w:rPr>
                <w:rFonts w:ascii="Times New Roman" w:eastAsia="標楷體"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79F7D22A"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pacing w:val="-12"/>
                <w:sz w:val="26"/>
                <w:szCs w:val="26"/>
              </w:rPr>
              <w:t>ISP</w:t>
            </w:r>
            <w:r w:rsidRPr="00C61E30">
              <w:rPr>
                <w:rFonts w:ascii="Times New Roman" w:eastAsia="標楷體" w:hAnsi="Times New Roman" w:cs="Times New Roman"/>
                <w:spacing w:val="-12"/>
                <w:sz w:val="26"/>
                <w:szCs w:val="26"/>
              </w:rPr>
              <w:t>之訂定符合特殊教育法第</w:t>
            </w:r>
            <w:r w:rsidRPr="00C61E30">
              <w:rPr>
                <w:rFonts w:ascii="Times New Roman" w:eastAsia="標楷體" w:hAnsi="Times New Roman" w:cs="Times New Roman"/>
                <w:spacing w:val="-12"/>
                <w:sz w:val="26"/>
                <w:szCs w:val="26"/>
              </w:rPr>
              <w:t>30-1</w:t>
            </w:r>
            <w:r w:rsidRPr="00C61E30">
              <w:rPr>
                <w:rFonts w:ascii="Times New Roman" w:eastAsia="標楷體" w:hAnsi="Times New Roman" w:cs="Times New Roman"/>
                <w:spacing w:val="-12"/>
                <w:sz w:val="26"/>
                <w:szCs w:val="26"/>
              </w:rPr>
              <w:t>條規定且</w:t>
            </w:r>
            <w:r w:rsidRPr="00C61E30">
              <w:rPr>
                <w:rFonts w:ascii="Times New Roman" w:eastAsia="標楷體" w:hAnsi="Times New Roman" w:cs="Times New Roman"/>
                <w:sz w:val="26"/>
                <w:szCs w:val="26"/>
              </w:rPr>
              <w:t>訂定時程適當，每學期至少檢討</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次</w:t>
            </w:r>
            <w:r w:rsidRPr="00C61E30">
              <w:rPr>
                <w:rFonts w:ascii="Times New Roman" w:eastAsia="標楷體" w:hAnsi="Times New Roman" w:cs="Times New Roman"/>
                <w:spacing w:val="-12"/>
                <w:sz w:val="26"/>
                <w:szCs w:val="26"/>
              </w:rPr>
              <w:t>(6</w:t>
            </w:r>
            <w:r w:rsidRPr="00C61E30">
              <w:rPr>
                <w:rFonts w:ascii="Times New Roman" w:eastAsia="標楷體" w:hAnsi="Times New Roman" w:cs="Times New Roman"/>
                <w:spacing w:val="-12"/>
                <w:sz w:val="26"/>
                <w:szCs w:val="26"/>
              </w:rPr>
              <w:t>分</w:t>
            </w:r>
            <w:r w:rsidRPr="00C61E30">
              <w:rPr>
                <w:rFonts w:ascii="Times New Roman" w:eastAsia="標楷體" w:hAnsi="Times New Roman" w:cs="Times New Roman"/>
                <w:spacing w:val="-12"/>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3346868D"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邀請相關教學人員、身心障礙學生或家長參與。</w:t>
            </w:r>
          </w:p>
          <w:p w14:paraId="33A49B47"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需提供佐證資料，如會議紀錄</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含簽到單</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、相關檢討報告、個案紀錄等。</w:t>
            </w:r>
          </w:p>
        </w:tc>
        <w:tc>
          <w:tcPr>
            <w:tcW w:w="2835" w:type="dxa"/>
            <w:tcBorders>
              <w:top w:val="single" w:sz="4" w:space="0" w:color="auto"/>
              <w:left w:val="single" w:sz="24" w:space="0" w:color="auto"/>
              <w:bottom w:val="single" w:sz="4" w:space="0" w:color="auto"/>
              <w:right w:val="single" w:sz="4" w:space="0" w:color="auto"/>
            </w:tcBorders>
          </w:tcPr>
          <w:p w14:paraId="4CE5B44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341FE8E"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5CF639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702CF8D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0854220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3220F2F4"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B5F719D"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67964077"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二</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建立課業</w:t>
            </w:r>
            <w:r w:rsidRPr="00C61E30">
              <w:rPr>
                <w:rFonts w:ascii="Times New Roman" w:eastAsia="標楷體" w:hAnsi="Times New Roman" w:cs="Times New Roman"/>
                <w:sz w:val="26"/>
                <w:szCs w:val="26"/>
              </w:rPr>
              <w:t>輔導</w:t>
            </w:r>
            <w:r w:rsidRPr="00C61E30">
              <w:rPr>
                <w:rFonts w:ascii="Times New Roman" w:eastAsia="標楷體" w:hAnsi="Times New Roman" w:cs="Times New Roman"/>
                <w:bCs/>
                <w:kern w:val="0"/>
                <w:sz w:val="26"/>
                <w:szCs w:val="26"/>
              </w:rPr>
              <w:t>需求之評估與審查機制</w:t>
            </w:r>
            <w:r w:rsidRPr="00C61E30">
              <w:rPr>
                <w:rFonts w:ascii="Times New Roman" w:eastAsia="標楷體" w:hAnsi="Times New Roman" w:cs="Times New Roman"/>
                <w:sz w:val="26"/>
                <w:szCs w:val="26"/>
              </w:rPr>
              <w:lastRenderedPageBreak/>
              <w:t>(</w:t>
            </w:r>
            <w:r w:rsidRPr="00C61E30">
              <w:rPr>
                <w:rFonts w:ascii="Times New Roman" w:eastAsia="標楷體" w:hAnsi="Times New Roman" w:cs="Times New Roman"/>
                <w:bCs/>
                <w:kern w:val="0"/>
                <w:sz w:val="26"/>
                <w:szCs w:val="26"/>
              </w:rPr>
              <w:t>7%</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0A340A6C"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1.</w:t>
            </w:r>
            <w:r w:rsidRPr="00C61E30">
              <w:rPr>
                <w:rFonts w:ascii="Times New Roman" w:eastAsia="標楷體" w:hAnsi="Times New Roman" w:cs="Times New Roman"/>
                <w:sz w:val="26"/>
                <w:szCs w:val="26"/>
              </w:rPr>
              <w:t>針對身心障礙學生課業輔導，建立申請、評估與審查機制</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09808803" w14:textId="77777777" w:rsidR="00971AC4" w:rsidRPr="00C61E30" w:rsidRDefault="00971AC4" w:rsidP="002B1306">
            <w:pPr>
              <w:widowControl/>
              <w:spacing w:line="320" w:lineRule="exact"/>
              <w:ind w:left="343" w:hangingChars="132" w:hanging="34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提供佐證資料，呈現相關申請規定，得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22EE861A" w14:textId="77777777" w:rsidR="00971AC4" w:rsidRPr="00C61E30" w:rsidRDefault="00971AC4" w:rsidP="002B1306">
            <w:pPr>
              <w:widowControl/>
              <w:spacing w:line="320" w:lineRule="exact"/>
              <w:ind w:left="343" w:hangingChars="132" w:hanging="343"/>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評估過程需徵詢或邀請授課老師</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專家學者意見</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提供佐證資料，呈現評估及審查相關機制之紀錄，得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339B50F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687DCC13"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D0AE58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6613F961"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52E4D1"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0806CA2E"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51549FE"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C45677"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335C7C1"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依身心障礙學生個別差異，提供合宜時數</w:t>
            </w:r>
            <w:proofErr w:type="gramStart"/>
            <w:r w:rsidRPr="00C61E30">
              <w:rPr>
                <w:rFonts w:ascii="Times New Roman" w:eastAsia="標楷體" w:hAnsi="Times New Roman" w:cs="Times New Roman"/>
                <w:sz w:val="26"/>
                <w:szCs w:val="26"/>
              </w:rPr>
              <w:lastRenderedPageBreak/>
              <w:t>比例與課輔</w:t>
            </w:r>
            <w:proofErr w:type="gramEnd"/>
            <w:r w:rsidRPr="00C61E30">
              <w:rPr>
                <w:rFonts w:ascii="Times New Roman" w:eastAsia="標楷體" w:hAnsi="Times New Roman" w:cs="Times New Roman"/>
                <w:sz w:val="26"/>
                <w:szCs w:val="26"/>
              </w:rPr>
              <w:t>方式</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213D1D9E"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需提供佐證資料，因不同障礙類別、程度的學生，有提供合宜時數與課業輔導方式之評估紀錄。</w:t>
            </w:r>
          </w:p>
        </w:tc>
        <w:tc>
          <w:tcPr>
            <w:tcW w:w="2835" w:type="dxa"/>
            <w:tcBorders>
              <w:top w:val="single" w:sz="4" w:space="0" w:color="auto"/>
              <w:left w:val="single" w:sz="24" w:space="0" w:color="auto"/>
              <w:bottom w:val="single" w:sz="4" w:space="0" w:color="auto"/>
              <w:right w:val="single" w:sz="4" w:space="0" w:color="auto"/>
            </w:tcBorders>
          </w:tcPr>
          <w:p w14:paraId="40A5FC7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3AD2E7F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481A22A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2DAF7F43"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0B2021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16728D2B" w14:textId="77777777" w:rsidTr="002B1306">
        <w:trPr>
          <w:trHeight w:val="2304"/>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787056E"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1E801B5"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三</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提供適當轉</w:t>
            </w:r>
            <w:proofErr w:type="gramStart"/>
            <w:r w:rsidRPr="00C61E30">
              <w:rPr>
                <w:rFonts w:ascii="Times New Roman" w:eastAsia="標楷體" w:hAnsi="Times New Roman" w:cs="Times New Roman"/>
                <w:bCs/>
                <w:kern w:val="0"/>
                <w:sz w:val="26"/>
                <w:szCs w:val="26"/>
              </w:rPr>
              <w:t>介</w:t>
            </w:r>
            <w:proofErr w:type="gramEnd"/>
            <w:r w:rsidRPr="00C61E30">
              <w:rPr>
                <w:rFonts w:ascii="Times New Roman" w:eastAsia="標楷體" w:hAnsi="Times New Roman" w:cs="Times New Roman"/>
                <w:bCs/>
                <w:kern w:val="0"/>
                <w:sz w:val="26"/>
                <w:szCs w:val="26"/>
              </w:rPr>
              <w:t>或諮詢服務</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3%</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1C96782A" w14:textId="77777777" w:rsidR="00971AC4" w:rsidRPr="00C61E30" w:rsidRDefault="00971AC4" w:rsidP="002B1306">
            <w:pPr>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針對個案，學校有詳細之輔導紀錄及各項諮詢或轉</w:t>
            </w:r>
            <w:proofErr w:type="gramStart"/>
            <w:r w:rsidRPr="00C61E30">
              <w:rPr>
                <w:rFonts w:ascii="Times New Roman" w:eastAsia="標楷體" w:hAnsi="Times New Roman" w:cs="Times New Roman"/>
                <w:sz w:val="26"/>
                <w:szCs w:val="26"/>
              </w:rPr>
              <w:t>介</w:t>
            </w:r>
            <w:proofErr w:type="gramEnd"/>
            <w:r w:rsidRPr="00C61E30">
              <w:rPr>
                <w:rFonts w:ascii="Times New Roman" w:eastAsia="標楷體" w:hAnsi="Times New Roman" w:cs="Times New Roman"/>
                <w:sz w:val="26"/>
                <w:szCs w:val="26"/>
              </w:rPr>
              <w:t>資料完整</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538C9CF4" w14:textId="77777777" w:rsidR="00971AC4" w:rsidRPr="00C61E30" w:rsidRDefault="00971AC4" w:rsidP="002B1306">
            <w:pPr>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需提供佐證資料，如輔導紀錄或相關資料。</w:t>
            </w:r>
          </w:p>
        </w:tc>
        <w:tc>
          <w:tcPr>
            <w:tcW w:w="2835" w:type="dxa"/>
            <w:tcBorders>
              <w:top w:val="single" w:sz="4" w:space="0" w:color="auto"/>
              <w:left w:val="single" w:sz="24" w:space="0" w:color="auto"/>
              <w:bottom w:val="single" w:sz="4" w:space="0" w:color="auto"/>
              <w:right w:val="single" w:sz="4" w:space="0" w:color="auto"/>
            </w:tcBorders>
          </w:tcPr>
          <w:p w14:paraId="546E113C"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1D98076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6C610E1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6266D5C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1E254270"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視情況輔以視訊提供佐證資料</w:t>
            </w:r>
          </w:p>
        </w:tc>
      </w:tr>
      <w:tr w:rsidR="00971AC4" w:rsidRPr="00C61E30" w14:paraId="5158A639" w14:textId="77777777" w:rsidTr="002B1306">
        <w:trPr>
          <w:trHeight w:val="128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39E733A"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30B75249"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四</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辦理相關輔導活動，定期檢討成效或</w:t>
            </w:r>
            <w:r w:rsidRPr="00C61E30">
              <w:rPr>
                <w:rFonts w:ascii="Times New Roman" w:eastAsia="標楷體" w:hAnsi="Times New Roman" w:cs="Times New Roman"/>
                <w:sz w:val="26"/>
                <w:szCs w:val="26"/>
              </w:rPr>
              <w:t>進行</w:t>
            </w:r>
            <w:r w:rsidRPr="00C61E30">
              <w:rPr>
                <w:rFonts w:ascii="Times New Roman" w:eastAsia="標楷體" w:hAnsi="Times New Roman" w:cs="Times New Roman"/>
                <w:bCs/>
                <w:kern w:val="0"/>
                <w:sz w:val="26"/>
                <w:szCs w:val="26"/>
              </w:rPr>
              <w:t>滿意度調查</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7%</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03DC88AC"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為身心障礙學生辦理各項生涯與就業轉銜輔導相關活動</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3E73F345"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需提供佐證資料，如活動日期、活動名稱、參與人員、人數及活動照片等相關資料。</w:t>
            </w:r>
          </w:p>
        </w:tc>
        <w:tc>
          <w:tcPr>
            <w:tcW w:w="2835" w:type="dxa"/>
            <w:tcBorders>
              <w:top w:val="single" w:sz="4" w:space="0" w:color="auto"/>
              <w:left w:val="single" w:sz="24" w:space="0" w:color="auto"/>
              <w:bottom w:val="single" w:sz="4" w:space="0" w:color="auto"/>
              <w:right w:val="single" w:sz="4" w:space="0" w:color="auto"/>
            </w:tcBorders>
          </w:tcPr>
          <w:p w14:paraId="01486E2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52B721C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5697343E"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01BC243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9C6F95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0A4CE200"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0EDAFD9"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7FFB30" w14:textId="77777777" w:rsidR="00971AC4" w:rsidRPr="00C61E30" w:rsidRDefault="00971AC4" w:rsidP="002B1306">
            <w:pPr>
              <w:widowControl/>
              <w:jc w:val="both"/>
              <w:rPr>
                <w:rFonts w:ascii="Times New Roman" w:eastAsia="標楷體" w:hAnsi="Times New Roman" w:cs="Times New Roman"/>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DD434BB"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pacing w:val="-10"/>
                <w:sz w:val="26"/>
                <w:szCs w:val="26"/>
              </w:rPr>
              <w:t>學校每年均針對身心障礙學生輔導與服務活動等工作，進行成效檢討或滿意度調查</w:t>
            </w:r>
            <w:r w:rsidRPr="00C61E30">
              <w:rPr>
                <w:rFonts w:ascii="Times New Roman" w:eastAsia="標楷體" w:hAnsi="Times New Roman" w:cs="Times New Roman"/>
                <w:spacing w:val="-10"/>
                <w:sz w:val="26"/>
                <w:szCs w:val="26"/>
              </w:rPr>
              <w:t>(3</w:t>
            </w:r>
            <w:r w:rsidRPr="00C61E30">
              <w:rPr>
                <w:rFonts w:ascii="Times New Roman" w:eastAsia="標楷體" w:hAnsi="Times New Roman" w:cs="Times New Roman"/>
                <w:spacing w:val="-10"/>
                <w:sz w:val="26"/>
                <w:szCs w:val="26"/>
              </w:rPr>
              <w:t>分</w:t>
            </w:r>
            <w:r w:rsidRPr="00C61E30">
              <w:rPr>
                <w:rFonts w:ascii="Times New Roman" w:eastAsia="標楷體" w:hAnsi="Times New Roman" w:cs="Times New Roman"/>
                <w:spacing w:val="-10"/>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60F7D109"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w:t>
            </w:r>
          </w:p>
        </w:tc>
        <w:tc>
          <w:tcPr>
            <w:tcW w:w="2835" w:type="dxa"/>
            <w:tcBorders>
              <w:top w:val="single" w:sz="4" w:space="0" w:color="auto"/>
              <w:left w:val="single" w:sz="24" w:space="0" w:color="auto"/>
              <w:bottom w:val="single" w:sz="24" w:space="0" w:color="auto"/>
              <w:right w:val="single" w:sz="4" w:space="0" w:color="auto"/>
            </w:tcBorders>
          </w:tcPr>
          <w:p w14:paraId="1E1B1DB7"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24" w:space="0" w:color="auto"/>
              <w:right w:val="single" w:sz="24" w:space="0" w:color="auto"/>
            </w:tcBorders>
          </w:tcPr>
          <w:p w14:paraId="114FA7FC"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7EC325C"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7B54B5A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BC9DDB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4E07A44E" w14:textId="77777777" w:rsidTr="002B1306">
        <w:trPr>
          <w:jc w:val="center"/>
        </w:trPr>
        <w:tc>
          <w:tcPr>
            <w:tcW w:w="7798" w:type="dxa"/>
            <w:gridSpan w:val="4"/>
            <w:tcBorders>
              <w:top w:val="single" w:sz="4" w:space="0" w:color="auto"/>
              <w:left w:val="single" w:sz="4" w:space="0" w:color="auto"/>
              <w:bottom w:val="single" w:sz="4" w:space="0" w:color="auto"/>
              <w:right w:val="nil"/>
            </w:tcBorders>
            <w:shd w:val="clear" w:color="auto" w:fill="FFFFCC"/>
            <w:hideMark/>
          </w:tcPr>
          <w:p w14:paraId="4286C5FC" w14:textId="77777777" w:rsidR="00971AC4" w:rsidRPr="00C61E30" w:rsidRDefault="00971AC4" w:rsidP="002B1306">
            <w:pPr>
              <w:spacing w:line="320" w:lineRule="exact"/>
              <w:jc w:val="center"/>
              <w:rPr>
                <w:rFonts w:ascii="Times New Roman" w:eastAsia="標楷體" w:hAnsi="Times New Roman" w:cs="Times New Roman"/>
                <w:b/>
                <w:bCs/>
                <w:kern w:val="0"/>
                <w:sz w:val="26"/>
                <w:szCs w:val="26"/>
              </w:rPr>
            </w:pPr>
            <w:r w:rsidRPr="00C61E30">
              <w:rPr>
                <w:rFonts w:ascii="Times New Roman" w:eastAsia="標楷體" w:hAnsi="Times New Roman" w:cs="Times New Roman"/>
                <w:b/>
                <w:bCs/>
                <w:kern w:val="0"/>
                <w:sz w:val="26"/>
                <w:szCs w:val="26"/>
              </w:rPr>
              <w:t>小計</w:t>
            </w:r>
          </w:p>
        </w:tc>
        <w:tc>
          <w:tcPr>
            <w:tcW w:w="2835" w:type="dxa"/>
            <w:tcBorders>
              <w:top w:val="single" w:sz="24" w:space="0" w:color="auto"/>
              <w:left w:val="nil"/>
              <w:bottom w:val="single" w:sz="4" w:space="0" w:color="auto"/>
              <w:right w:val="single" w:sz="24" w:space="0" w:color="auto"/>
            </w:tcBorders>
            <w:shd w:val="clear" w:color="auto" w:fill="FFFFCC"/>
          </w:tcPr>
          <w:p w14:paraId="47661FED" w14:textId="77777777" w:rsidR="00971AC4" w:rsidRPr="00C61E30" w:rsidRDefault="00971AC4" w:rsidP="002B1306">
            <w:pPr>
              <w:spacing w:line="320" w:lineRule="exact"/>
              <w:jc w:val="center"/>
              <w:rPr>
                <w:rFonts w:ascii="Times New Roman" w:eastAsia="標楷體" w:hAnsi="Times New Roman" w:cs="Times New Roman"/>
                <w:b/>
                <w:bCs/>
                <w:kern w:val="0"/>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33E39699" w14:textId="77777777" w:rsidR="00971AC4" w:rsidRPr="00C61E30" w:rsidRDefault="00971AC4" w:rsidP="002B1306">
            <w:pPr>
              <w:spacing w:line="320" w:lineRule="exact"/>
              <w:rPr>
                <w:rFonts w:ascii="Times New Roman" w:eastAsia="標楷體" w:hAnsi="Times New Roman" w:cs="Times New Roman"/>
                <w:b/>
                <w:bCs/>
                <w:kern w:val="0"/>
              </w:rPr>
            </w:pPr>
          </w:p>
        </w:tc>
        <w:tc>
          <w:tcPr>
            <w:tcW w:w="708" w:type="dxa"/>
            <w:tcBorders>
              <w:top w:val="single" w:sz="4" w:space="0" w:color="auto"/>
              <w:left w:val="single" w:sz="24" w:space="0" w:color="auto"/>
              <w:bottom w:val="single" w:sz="4" w:space="0" w:color="auto"/>
              <w:right w:val="single" w:sz="4" w:space="0" w:color="auto"/>
            </w:tcBorders>
            <w:shd w:val="clear" w:color="auto" w:fill="FFFFCC"/>
          </w:tcPr>
          <w:p w14:paraId="3D153AB5" w14:textId="77777777" w:rsidR="00971AC4" w:rsidRPr="00C61E30" w:rsidRDefault="00971AC4" w:rsidP="002B1306">
            <w:pPr>
              <w:spacing w:line="320" w:lineRule="exact"/>
              <w:rPr>
                <w:rFonts w:ascii="Times New Roman" w:eastAsia="標楷體" w:hAnsi="Times New Roman" w:cs="Times New Roman"/>
                <w:b/>
                <w:bCs/>
                <w:kern w:val="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CC"/>
          </w:tcPr>
          <w:p w14:paraId="727A0466" w14:textId="77777777" w:rsidR="00971AC4" w:rsidRPr="00C61E30" w:rsidRDefault="00971AC4" w:rsidP="002B1306">
            <w:pPr>
              <w:spacing w:line="320" w:lineRule="exact"/>
              <w:rPr>
                <w:rFonts w:ascii="Times New Roman" w:eastAsia="標楷體" w:hAnsi="Times New Roman" w:cs="Times New Roman"/>
                <w:bCs/>
                <w:kern w:val="0"/>
              </w:rPr>
            </w:pPr>
          </w:p>
        </w:tc>
      </w:tr>
    </w:tbl>
    <w:p w14:paraId="163729DE" w14:textId="77777777" w:rsidR="00971AC4" w:rsidRPr="00C61E30" w:rsidRDefault="00971AC4" w:rsidP="00971AC4">
      <w:pPr>
        <w:spacing w:line="320" w:lineRule="exact"/>
        <w:jc w:val="both"/>
        <w:rPr>
          <w:rFonts w:ascii="Times New Roman" w:eastAsia="標楷體" w:hAnsi="Times New Roman" w:cs="Times New Roman"/>
          <w:bCs/>
          <w:sz w:val="28"/>
          <w:szCs w:val="28"/>
        </w:rPr>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
        <w:gridCol w:w="1985"/>
        <w:gridCol w:w="4252"/>
        <w:gridCol w:w="2835"/>
        <w:gridCol w:w="993"/>
        <w:gridCol w:w="708"/>
        <w:gridCol w:w="2694"/>
        <w:gridCol w:w="992"/>
      </w:tblGrid>
      <w:tr w:rsidR="00971AC4" w:rsidRPr="00C9279B" w14:paraId="61BC1BDE" w14:textId="77777777" w:rsidTr="002B1306">
        <w:trPr>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4DE1D8"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書審項目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DDFE27" w14:textId="77777777" w:rsidR="00971AC4" w:rsidRPr="00C9279B" w:rsidRDefault="00971AC4" w:rsidP="002B1306">
            <w:pPr>
              <w:spacing w:line="320" w:lineRule="exact"/>
              <w:jc w:val="center"/>
              <w:rPr>
                <w:rFonts w:eastAsia="標楷體"/>
                <w:b/>
                <w:bCs/>
                <w:kern w:val="0"/>
              </w:rPr>
            </w:pPr>
            <w:proofErr w:type="gramStart"/>
            <w:r w:rsidRPr="00C9279B">
              <w:rPr>
                <w:rFonts w:eastAsia="標楷體"/>
                <w:b/>
                <w:bCs/>
                <w:kern w:val="0"/>
              </w:rPr>
              <w:t>書審細項</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6BDA1C"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書審指標</w:t>
            </w:r>
          </w:p>
        </w:tc>
        <w:tc>
          <w:tcPr>
            <w:tcW w:w="4252" w:type="dxa"/>
            <w:tcBorders>
              <w:top w:val="single" w:sz="4" w:space="0" w:color="auto"/>
              <w:left w:val="single" w:sz="4" w:space="0" w:color="auto"/>
              <w:bottom w:val="single" w:sz="4" w:space="0" w:color="auto"/>
              <w:right w:val="single" w:sz="24" w:space="0" w:color="auto"/>
            </w:tcBorders>
            <w:shd w:val="clear" w:color="auto" w:fill="D9D9D9"/>
            <w:vAlign w:val="center"/>
            <w:hideMark/>
          </w:tcPr>
          <w:p w14:paraId="0E9B4A01"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評分標準</w:t>
            </w:r>
          </w:p>
        </w:tc>
        <w:tc>
          <w:tcPr>
            <w:tcW w:w="2835" w:type="dxa"/>
            <w:tcBorders>
              <w:top w:val="single" w:sz="24" w:space="0" w:color="auto"/>
              <w:left w:val="single" w:sz="24" w:space="0" w:color="auto"/>
              <w:bottom w:val="single" w:sz="4" w:space="0" w:color="auto"/>
              <w:right w:val="single" w:sz="4" w:space="0" w:color="auto"/>
            </w:tcBorders>
            <w:shd w:val="clear" w:color="auto" w:fill="D9D9D9"/>
            <w:vAlign w:val="center"/>
            <w:hideMark/>
          </w:tcPr>
          <w:p w14:paraId="7672B611"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自我檢核說明</w:t>
            </w:r>
          </w:p>
          <w:p w14:paraId="29BFA2BD"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w:t>
            </w:r>
            <w:r w:rsidRPr="00C9279B">
              <w:rPr>
                <w:rFonts w:eastAsia="標楷體"/>
                <w:b/>
                <w:bCs/>
                <w:kern w:val="0"/>
              </w:rPr>
              <w:t>含佐證資料</w:t>
            </w:r>
            <w:r w:rsidRPr="00C9279B">
              <w:rPr>
                <w:rFonts w:eastAsia="標楷體"/>
                <w:b/>
                <w:bCs/>
                <w:kern w:val="0"/>
              </w:rPr>
              <w:t>)</w:t>
            </w:r>
          </w:p>
        </w:tc>
        <w:tc>
          <w:tcPr>
            <w:tcW w:w="993" w:type="dxa"/>
            <w:tcBorders>
              <w:top w:val="single" w:sz="24" w:space="0" w:color="auto"/>
              <w:left w:val="single" w:sz="4" w:space="0" w:color="auto"/>
              <w:bottom w:val="single" w:sz="4" w:space="0" w:color="auto"/>
              <w:right w:val="single" w:sz="24" w:space="0" w:color="auto"/>
            </w:tcBorders>
            <w:shd w:val="clear" w:color="auto" w:fill="D9D9D9"/>
            <w:vAlign w:val="center"/>
            <w:hideMark/>
          </w:tcPr>
          <w:p w14:paraId="37D2EA2D"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自我檢核分數</w:t>
            </w:r>
          </w:p>
        </w:tc>
        <w:tc>
          <w:tcPr>
            <w:tcW w:w="708"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316E9F0F"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委員評分</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D8CCB3"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書審結果說明</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1EF74" w14:textId="77777777" w:rsidR="00971AC4" w:rsidRPr="00C9279B" w:rsidRDefault="00971AC4" w:rsidP="002B1306">
            <w:pPr>
              <w:spacing w:line="320" w:lineRule="exact"/>
              <w:jc w:val="center"/>
              <w:rPr>
                <w:rFonts w:eastAsia="標楷體"/>
                <w:b/>
                <w:bCs/>
                <w:kern w:val="0"/>
              </w:rPr>
            </w:pPr>
            <w:r w:rsidRPr="00C9279B">
              <w:rPr>
                <w:rFonts w:eastAsia="標楷體"/>
                <w:b/>
                <w:bCs/>
                <w:kern w:val="0"/>
              </w:rPr>
              <w:t>備註</w:t>
            </w:r>
          </w:p>
        </w:tc>
      </w:tr>
      <w:tr w:rsidR="00971AC4" w:rsidRPr="00C61E30" w14:paraId="241E63C7" w14:textId="77777777" w:rsidTr="002B1306">
        <w:trPr>
          <w:jc w:val="center"/>
        </w:trPr>
        <w:tc>
          <w:tcPr>
            <w:tcW w:w="711" w:type="dxa"/>
            <w:vMerge w:val="restart"/>
            <w:tcBorders>
              <w:top w:val="single" w:sz="4" w:space="0" w:color="auto"/>
              <w:left w:val="single" w:sz="4" w:space="0" w:color="auto"/>
              <w:bottom w:val="single" w:sz="4" w:space="0" w:color="auto"/>
              <w:right w:val="single" w:sz="4" w:space="0" w:color="auto"/>
            </w:tcBorders>
            <w:hideMark/>
          </w:tcPr>
          <w:p w14:paraId="0885EE9D"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sz w:val="26"/>
                <w:szCs w:val="26"/>
              </w:rPr>
              <w:t>三、支持與服</w:t>
            </w:r>
            <w:r w:rsidRPr="00C61E30">
              <w:rPr>
                <w:rFonts w:ascii="Times New Roman" w:eastAsia="標楷體" w:hAnsi="Times New Roman" w:cs="Times New Roman"/>
                <w:sz w:val="26"/>
                <w:szCs w:val="26"/>
              </w:rPr>
              <w:lastRenderedPageBreak/>
              <w:t>務</w:t>
            </w:r>
            <w:r w:rsidRPr="00C61E30">
              <w:rPr>
                <w:rFonts w:ascii="Times New Roman" w:eastAsia="標楷體" w:hAnsi="Times New Roman" w:cs="Times New Roman"/>
                <w:sz w:val="26"/>
                <w:szCs w:val="26"/>
              </w:rPr>
              <w:t>(23%)</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51FC425"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lastRenderedPageBreak/>
              <w:t>(</w:t>
            </w:r>
            <w:proofErr w:type="gramStart"/>
            <w:r w:rsidRPr="00C61E30">
              <w:rPr>
                <w:rFonts w:ascii="Times New Roman" w:eastAsia="標楷體" w:hAnsi="Times New Roman" w:cs="Times New Roman"/>
                <w:bCs/>
                <w:kern w:val="0"/>
                <w:sz w:val="26"/>
                <w:szCs w:val="26"/>
              </w:rPr>
              <w:t>一</w:t>
            </w:r>
            <w:proofErr w:type="gramEnd"/>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考試服務與</w:t>
            </w:r>
            <w:r w:rsidRPr="00C61E30">
              <w:rPr>
                <w:rFonts w:ascii="Times New Roman" w:eastAsia="標楷體" w:hAnsi="Times New Roman" w:cs="Times New Roman"/>
                <w:bCs/>
                <w:kern w:val="0"/>
                <w:sz w:val="26"/>
                <w:szCs w:val="26"/>
              </w:rPr>
              <w:lastRenderedPageBreak/>
              <w:t>就學</w:t>
            </w:r>
            <w:r w:rsidRPr="00C61E30">
              <w:rPr>
                <w:rFonts w:ascii="Times New Roman" w:eastAsia="標楷體" w:hAnsi="Times New Roman" w:cs="Times New Roman"/>
                <w:sz w:val="26"/>
                <w:szCs w:val="26"/>
              </w:rPr>
              <w:t>費用</w:t>
            </w:r>
            <w:r w:rsidRPr="00C61E30">
              <w:rPr>
                <w:rFonts w:ascii="Times New Roman" w:eastAsia="標楷體" w:hAnsi="Times New Roman" w:cs="Times New Roman"/>
                <w:bCs/>
                <w:kern w:val="0"/>
                <w:sz w:val="26"/>
                <w:szCs w:val="26"/>
              </w:rPr>
              <w:t>優待</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5%</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7EB48160"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1.</w:t>
            </w:r>
            <w:r w:rsidRPr="00C61E30">
              <w:rPr>
                <w:rFonts w:ascii="Times New Roman" w:eastAsia="標楷體" w:hAnsi="Times New Roman" w:cs="Times New Roman"/>
                <w:sz w:val="26"/>
                <w:szCs w:val="26"/>
              </w:rPr>
              <w:t>能提供相關考試服務措施</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6DD43A15"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w:t>
            </w:r>
          </w:p>
        </w:tc>
        <w:tc>
          <w:tcPr>
            <w:tcW w:w="2835" w:type="dxa"/>
            <w:tcBorders>
              <w:top w:val="single" w:sz="4" w:space="0" w:color="auto"/>
              <w:left w:val="single" w:sz="24" w:space="0" w:color="auto"/>
              <w:bottom w:val="single" w:sz="4" w:space="0" w:color="auto"/>
              <w:right w:val="single" w:sz="4" w:space="0" w:color="auto"/>
            </w:tcBorders>
          </w:tcPr>
          <w:p w14:paraId="01C51B5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01B7694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744E558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7C342E9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8EC810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0C3DEBB0"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CE67D5E"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646233"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331843AD"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協助身心障礙學生申請就學費用減免及獎助學金，並分析其實施成效</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44E91525"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協助身心障礙學生申請就學費用減免、獎學金及補助金，得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3CDD095A"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F7241F">
              <w:rPr>
                <w:rFonts w:ascii="Times New Roman" w:eastAsia="標楷體" w:hAnsi="Times New Roman" w:cs="Times New Roman" w:hint="eastAsia"/>
                <w:sz w:val="26"/>
                <w:szCs w:val="26"/>
              </w:rPr>
              <w:t>對領取教育部獎補助金學生之障礙類別、障礙程度、就讀科系所、班級排名，有統計、分析者</w:t>
            </w:r>
            <w:r>
              <w:rPr>
                <w:rFonts w:ascii="Times New Roman" w:eastAsia="標楷體" w:hAnsi="Times New Roman" w:cs="Times New Roman" w:hint="eastAsia"/>
                <w:sz w:val="26"/>
                <w:szCs w:val="26"/>
              </w:rPr>
              <w:t>，</w:t>
            </w:r>
            <w:r w:rsidRPr="00F7241F">
              <w:rPr>
                <w:rFonts w:ascii="Times New Roman" w:eastAsia="標楷體" w:hAnsi="Times New Roman" w:cs="Times New Roman" w:hint="eastAsia"/>
                <w:sz w:val="26"/>
                <w:szCs w:val="26"/>
              </w:rPr>
              <w:t>得</w:t>
            </w:r>
            <w:r w:rsidRPr="00F7241F">
              <w:rPr>
                <w:rFonts w:ascii="Times New Roman" w:eastAsia="標楷體" w:hAnsi="Times New Roman" w:cs="Times New Roman" w:hint="eastAsia"/>
                <w:sz w:val="26"/>
                <w:szCs w:val="26"/>
              </w:rPr>
              <w:t>2</w:t>
            </w:r>
            <w:r w:rsidRPr="00F7241F">
              <w:rPr>
                <w:rFonts w:ascii="Times New Roman" w:eastAsia="標楷體" w:hAnsi="Times New Roman" w:cs="Times New Roman" w:hint="eastAsia"/>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06BCA48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0E0098E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47F7735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7B0FE59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BE85CD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20A1E229"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E877B08"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6E87AF4E"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二</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sz w:val="26"/>
                <w:szCs w:val="26"/>
              </w:rPr>
              <w:t>提供身心</w:t>
            </w:r>
            <w:r w:rsidRPr="00C61E30">
              <w:rPr>
                <w:rFonts w:ascii="Times New Roman" w:eastAsia="標楷體" w:hAnsi="Times New Roman" w:cs="Times New Roman"/>
                <w:bCs/>
                <w:kern w:val="0"/>
                <w:sz w:val="26"/>
                <w:szCs w:val="26"/>
              </w:rPr>
              <w:t>障礙學生教育輔具、適性教材與人力協助</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6%</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665D3586"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協助申請教育輔助器材（輔具）、適性教材</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如點字、放大字體、有聲書籍等</w:t>
            </w:r>
            <w:r w:rsidRPr="00C61E30">
              <w:rPr>
                <w:rFonts w:ascii="Times New Roman" w:eastAsia="標楷體" w:hAnsi="Times New Roman" w:cs="Times New Roman"/>
                <w:sz w:val="26"/>
                <w:szCs w:val="26"/>
              </w:rPr>
              <w:t xml:space="preserve">) </w:t>
            </w:r>
            <w:r w:rsidRPr="00C61E30">
              <w:rPr>
                <w:rFonts w:ascii="Times New Roman" w:eastAsia="標楷體" w:hAnsi="Times New Roman" w:cs="Times New Roman"/>
                <w:sz w:val="26"/>
                <w:szCs w:val="26"/>
              </w:rPr>
              <w:t>或依學生需求提供身心障礙學生在校學習及生活所必需之人力協助</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20DB4EFE"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協助申請教育</w:t>
            </w:r>
            <w:proofErr w:type="gramStart"/>
            <w:r w:rsidRPr="00C61E30">
              <w:rPr>
                <w:rFonts w:ascii="Times New Roman" w:eastAsia="標楷體" w:hAnsi="Times New Roman" w:cs="Times New Roman"/>
                <w:sz w:val="26"/>
                <w:szCs w:val="26"/>
              </w:rPr>
              <w:t>輔具者</w:t>
            </w:r>
            <w:proofErr w:type="gramEnd"/>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18721CAD"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經評估有需求學生，有提供在校學習及生活所必需之人力協助者，得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6CC2C760"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proofErr w:type="gramStart"/>
            <w:r w:rsidRPr="00C61E30">
              <w:rPr>
                <w:rFonts w:ascii="Times New Roman" w:eastAsia="標楷體" w:hAnsi="Times New Roman" w:cs="Times New Roman"/>
                <w:sz w:val="26"/>
                <w:szCs w:val="26"/>
              </w:rPr>
              <w:t>註</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a.</w:t>
            </w:r>
            <w:r w:rsidRPr="00C61E30">
              <w:rPr>
                <w:rFonts w:ascii="Times New Roman" w:eastAsia="標楷體" w:hAnsi="Times New Roman" w:cs="Times New Roman"/>
                <w:sz w:val="26"/>
                <w:szCs w:val="26"/>
              </w:rPr>
              <w:t>訂有提供身心障礙學生助理人員協助申請服務機制</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身心障礙學生助理人員指協助同學、在學助理、手語翻譯服務、同步</w:t>
            </w:r>
            <w:proofErr w:type="gramStart"/>
            <w:r w:rsidRPr="00C61E30">
              <w:rPr>
                <w:rFonts w:ascii="Times New Roman" w:eastAsia="標楷體" w:hAnsi="Times New Roman" w:cs="Times New Roman"/>
                <w:sz w:val="26"/>
                <w:szCs w:val="26"/>
              </w:rPr>
              <w:t>聽打員、筆抄員</w:t>
            </w:r>
            <w:proofErr w:type="gramEnd"/>
            <w:r w:rsidRPr="00C61E30">
              <w:rPr>
                <w:rFonts w:ascii="Times New Roman" w:eastAsia="標楷體" w:hAnsi="Times New Roman" w:cs="Times New Roman"/>
                <w:sz w:val="26"/>
                <w:szCs w:val="26"/>
              </w:rPr>
              <w:t>等</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，且包括需求評估；</w:t>
            </w:r>
            <w:r w:rsidRPr="00C61E30">
              <w:rPr>
                <w:rFonts w:ascii="Times New Roman" w:eastAsia="標楷體" w:hAnsi="Times New Roman" w:cs="Times New Roman"/>
                <w:sz w:val="26"/>
                <w:szCs w:val="26"/>
              </w:rPr>
              <w:t>b.</w:t>
            </w:r>
            <w:r w:rsidRPr="00C61E30">
              <w:rPr>
                <w:rFonts w:ascii="Times New Roman" w:eastAsia="標楷體" w:hAnsi="Times New Roman" w:cs="Times New Roman"/>
                <w:sz w:val="26"/>
                <w:szCs w:val="26"/>
              </w:rPr>
              <w:t>進用之身心障礙學生助理人員，符合法規之進用資格</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含辦理職前訓練</w:t>
            </w:r>
            <w:r w:rsidRPr="00C61E30">
              <w:rPr>
                <w:rFonts w:ascii="Times New Roman" w:eastAsia="標楷體" w:hAnsi="Times New Roman" w:cs="Times New Roman"/>
                <w:sz w:val="26"/>
                <w:szCs w:val="26"/>
              </w:rPr>
              <w:t>))</w:t>
            </w:r>
          </w:p>
        </w:tc>
        <w:tc>
          <w:tcPr>
            <w:tcW w:w="2835" w:type="dxa"/>
            <w:tcBorders>
              <w:top w:val="single" w:sz="4" w:space="0" w:color="auto"/>
              <w:left w:val="single" w:sz="24" w:space="0" w:color="auto"/>
              <w:bottom w:val="single" w:sz="4" w:space="0" w:color="auto"/>
              <w:right w:val="single" w:sz="4" w:space="0" w:color="auto"/>
            </w:tcBorders>
          </w:tcPr>
          <w:p w14:paraId="0767A65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E65F44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185863D7"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11FAFD1C"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64CCD20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7978EB01"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D6DF849"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DB0DF7"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34B3A9E7"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學校定期檢視服務辦理情形，並檢討實施成效</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tcPr>
          <w:p w14:paraId="6B89CF6B"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每學期重新評估每位接受服務學生</w:t>
            </w:r>
          </w:p>
          <w:p w14:paraId="20E7272C"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之服務運用情形，得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5ED67AA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652C574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711DD76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20DD4743"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64039BB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5C291015" w14:textId="77777777" w:rsidTr="002B1306">
        <w:trPr>
          <w:trHeight w:val="38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EDC826C"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5C8422DA"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三</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身心障礙學生生涯探索及轉銜</w:t>
            </w:r>
            <w:r w:rsidRPr="00C61E30">
              <w:rPr>
                <w:rFonts w:ascii="Times New Roman" w:eastAsia="標楷體" w:hAnsi="Times New Roman" w:cs="Times New Roman"/>
                <w:sz w:val="26"/>
                <w:szCs w:val="26"/>
              </w:rPr>
              <w:t>服務</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12%</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right w:val="single" w:sz="4" w:space="0" w:color="auto"/>
            </w:tcBorders>
            <w:hideMark/>
          </w:tcPr>
          <w:p w14:paraId="5439F92F"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pacing w:val="-10"/>
                <w:sz w:val="26"/>
                <w:szCs w:val="26"/>
              </w:rPr>
              <w:t>符合各教育階段身心障礙學生轉銜輔導及服務辦法相關規定辦理</w:t>
            </w:r>
            <w:r w:rsidRPr="00C61E30">
              <w:rPr>
                <w:rFonts w:ascii="Times New Roman" w:eastAsia="標楷體" w:hAnsi="Times New Roman" w:cs="Times New Roman"/>
                <w:spacing w:val="-10"/>
                <w:sz w:val="26"/>
                <w:szCs w:val="26"/>
              </w:rPr>
              <w:t>(8</w:t>
            </w:r>
            <w:r w:rsidRPr="00C61E30">
              <w:rPr>
                <w:rFonts w:ascii="Times New Roman" w:eastAsia="標楷體" w:hAnsi="Times New Roman" w:cs="Times New Roman"/>
                <w:spacing w:val="-10"/>
                <w:sz w:val="26"/>
                <w:szCs w:val="26"/>
              </w:rPr>
              <w:t>分</w:t>
            </w:r>
            <w:r w:rsidRPr="00C61E30">
              <w:rPr>
                <w:rFonts w:ascii="Times New Roman" w:eastAsia="標楷體" w:hAnsi="Times New Roman" w:cs="Times New Roman"/>
                <w:spacing w:val="-10"/>
                <w:sz w:val="26"/>
                <w:szCs w:val="26"/>
              </w:rPr>
              <w:t>)</w:t>
            </w:r>
          </w:p>
        </w:tc>
        <w:tc>
          <w:tcPr>
            <w:tcW w:w="4252" w:type="dxa"/>
            <w:tcBorders>
              <w:top w:val="single" w:sz="4" w:space="0" w:color="auto"/>
              <w:left w:val="single" w:sz="4" w:space="0" w:color="auto"/>
              <w:right w:val="single" w:sz="24" w:space="0" w:color="auto"/>
            </w:tcBorders>
            <w:hideMark/>
          </w:tcPr>
          <w:p w14:paraId="4F1960CE"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於身心障礙學生畢業當學年度上學期召開轉銜會議，需提供佐證資料，如會議紀錄</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含簽到單</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1BA3ABC9"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於身心障礙學生畢業轉銜會議，協調社政、勞工或衛生主管機關提供學生整體性與持續性轉銜輔導及服務，得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7101F58A"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訂定個別生涯轉銜計畫</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可納於個別化支持計畫中</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，依個案評估實際需求提供學習、生活及未來就業必要之支持服務，得</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right w:val="single" w:sz="4" w:space="0" w:color="auto"/>
            </w:tcBorders>
          </w:tcPr>
          <w:p w14:paraId="73359FD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right w:val="single" w:sz="24" w:space="0" w:color="auto"/>
            </w:tcBorders>
          </w:tcPr>
          <w:p w14:paraId="6B4142A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right w:val="single" w:sz="4" w:space="0" w:color="auto"/>
            </w:tcBorders>
          </w:tcPr>
          <w:p w14:paraId="41A8161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right w:val="single" w:sz="4" w:space="0" w:color="auto"/>
            </w:tcBorders>
          </w:tcPr>
          <w:p w14:paraId="6864DE40"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right w:val="single" w:sz="4" w:space="0" w:color="auto"/>
            </w:tcBorders>
          </w:tcPr>
          <w:p w14:paraId="00AF324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0D729427"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E5ACF3F"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D6C1D"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FB998A3"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學生畢業後，持續追蹤輔導</w:t>
            </w:r>
            <w:r w:rsidRPr="00C61E30">
              <w:rPr>
                <w:rFonts w:ascii="Times New Roman" w:eastAsia="標楷體" w:hAnsi="Times New Roman" w:cs="Times New Roman"/>
                <w:sz w:val="26"/>
                <w:szCs w:val="26"/>
              </w:rPr>
              <w:t>6</w:t>
            </w:r>
            <w:r w:rsidRPr="00C61E30">
              <w:rPr>
                <w:rFonts w:ascii="Times New Roman" w:eastAsia="標楷體" w:hAnsi="Times New Roman" w:cs="Times New Roman"/>
                <w:sz w:val="26"/>
                <w:szCs w:val="26"/>
              </w:rPr>
              <w:t>個月</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2E2161AF"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轉銜追蹤填報須完整，得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51AD4074" w14:textId="77777777" w:rsidR="00971AC4" w:rsidRPr="00F7241F"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F7241F">
              <w:rPr>
                <w:rFonts w:ascii="Times New Roman" w:eastAsia="標楷體" w:hAnsi="Times New Roman" w:cs="Times New Roman" w:hint="eastAsia"/>
                <w:sz w:val="26"/>
                <w:szCs w:val="26"/>
              </w:rPr>
              <w:t>需提供轉銜追蹤紀錄資料</w:t>
            </w:r>
          </w:p>
          <w:p w14:paraId="7E8E7FB9" w14:textId="77777777" w:rsidR="00971AC4" w:rsidRPr="00F7241F" w:rsidRDefault="00971AC4" w:rsidP="002B1306">
            <w:pPr>
              <w:widowControl/>
              <w:spacing w:line="320" w:lineRule="exact"/>
              <w:jc w:val="both"/>
              <w:rPr>
                <w:rFonts w:ascii="Times New Roman" w:eastAsia="標楷體" w:hAnsi="Times New Roman" w:cs="Times New Roman"/>
                <w:sz w:val="26"/>
                <w:szCs w:val="26"/>
              </w:rPr>
            </w:pPr>
            <w:r w:rsidRPr="00F7241F">
              <w:rPr>
                <w:rFonts w:ascii="Times New Roman" w:eastAsia="標楷體" w:hAnsi="Times New Roman" w:cs="Times New Roman" w:hint="eastAsia"/>
                <w:sz w:val="26"/>
                <w:szCs w:val="26"/>
              </w:rPr>
              <w:t>a.</w:t>
            </w:r>
            <w:r w:rsidRPr="00F7241F">
              <w:rPr>
                <w:rFonts w:ascii="Times New Roman" w:eastAsia="標楷體" w:hAnsi="Times New Roman" w:cs="Times New Roman" w:hint="eastAsia"/>
                <w:sz w:val="26"/>
                <w:szCs w:val="26"/>
              </w:rPr>
              <w:t>特教通報網畢業生</w:t>
            </w:r>
            <w:proofErr w:type="gramStart"/>
            <w:r w:rsidRPr="00F7241F">
              <w:rPr>
                <w:rFonts w:ascii="Times New Roman" w:eastAsia="標楷體" w:hAnsi="Times New Roman" w:cs="Times New Roman" w:hint="eastAsia"/>
                <w:sz w:val="26"/>
                <w:szCs w:val="26"/>
              </w:rPr>
              <w:t>轉銜總表</w:t>
            </w:r>
            <w:proofErr w:type="gramEnd"/>
            <w:r w:rsidRPr="00F7241F">
              <w:rPr>
                <w:rFonts w:ascii="Times New Roman" w:eastAsia="標楷體" w:hAnsi="Times New Roman" w:cs="Times New Roman" w:hint="eastAsia"/>
                <w:sz w:val="26"/>
                <w:szCs w:val="26"/>
              </w:rPr>
              <w:t>(</w:t>
            </w:r>
            <w:r w:rsidRPr="00F7241F">
              <w:rPr>
                <w:rFonts w:ascii="Times New Roman" w:eastAsia="標楷體" w:hAnsi="Times New Roman" w:cs="Times New Roman" w:hint="eastAsia"/>
                <w:sz w:val="26"/>
                <w:szCs w:val="26"/>
              </w:rPr>
              <w:t>編輯查閱</w:t>
            </w:r>
            <w:proofErr w:type="gramStart"/>
            <w:r w:rsidRPr="00F7241F">
              <w:rPr>
                <w:rFonts w:ascii="Times New Roman" w:eastAsia="標楷體" w:hAnsi="Times New Roman" w:cs="Times New Roman" w:hint="eastAsia"/>
                <w:sz w:val="26"/>
                <w:szCs w:val="26"/>
              </w:rPr>
              <w:t>轉銜表之</w:t>
            </w:r>
            <w:proofErr w:type="gramEnd"/>
            <w:r w:rsidRPr="00F7241F">
              <w:rPr>
                <w:rFonts w:ascii="Times New Roman" w:eastAsia="標楷體" w:hAnsi="Times New Roman" w:cs="Times New Roman" w:hint="eastAsia"/>
                <w:sz w:val="26"/>
                <w:szCs w:val="26"/>
              </w:rPr>
              <w:t>總表</w:t>
            </w:r>
            <w:r w:rsidRPr="00F7241F">
              <w:rPr>
                <w:rFonts w:ascii="Times New Roman" w:eastAsia="標楷體" w:hAnsi="Times New Roman" w:cs="Times New Roman" w:hint="eastAsia"/>
                <w:sz w:val="26"/>
                <w:szCs w:val="26"/>
              </w:rPr>
              <w:t>)</w:t>
            </w:r>
            <w:r w:rsidRPr="00F7241F">
              <w:rPr>
                <w:rFonts w:ascii="Times New Roman" w:eastAsia="標楷體" w:hAnsi="Times New Roman" w:cs="Times New Roman" w:hint="eastAsia"/>
                <w:sz w:val="26"/>
                <w:szCs w:val="26"/>
              </w:rPr>
              <w:t>及畢業生就業調查表</w:t>
            </w:r>
            <w:r w:rsidRPr="00F7241F">
              <w:rPr>
                <w:rFonts w:ascii="Times New Roman" w:eastAsia="標楷體" w:hAnsi="Times New Roman" w:cs="Times New Roman" w:hint="eastAsia"/>
                <w:sz w:val="26"/>
                <w:szCs w:val="26"/>
              </w:rPr>
              <w:t>(</w:t>
            </w:r>
            <w:r w:rsidRPr="00F7241F">
              <w:rPr>
                <w:rFonts w:ascii="Times New Roman" w:eastAsia="標楷體" w:hAnsi="Times New Roman" w:cs="Times New Roman" w:hint="eastAsia"/>
                <w:sz w:val="26"/>
                <w:szCs w:val="26"/>
              </w:rPr>
              <w:t>前述</w:t>
            </w:r>
            <w:r w:rsidRPr="00F7241F">
              <w:rPr>
                <w:rFonts w:ascii="Times New Roman" w:eastAsia="標楷體" w:hAnsi="Times New Roman" w:cs="Times New Roman" w:hint="eastAsia"/>
                <w:sz w:val="26"/>
                <w:szCs w:val="26"/>
              </w:rPr>
              <w:t>2</w:t>
            </w:r>
            <w:r w:rsidRPr="00F7241F">
              <w:rPr>
                <w:rFonts w:ascii="Times New Roman" w:eastAsia="標楷體" w:hAnsi="Times New Roman" w:cs="Times New Roman" w:hint="eastAsia"/>
                <w:sz w:val="26"/>
                <w:szCs w:val="26"/>
              </w:rPr>
              <w:t>項表格請隱蔽個資</w:t>
            </w:r>
            <w:r w:rsidRPr="00F7241F">
              <w:rPr>
                <w:rFonts w:ascii="Times New Roman" w:eastAsia="標楷體" w:hAnsi="Times New Roman" w:cs="Times New Roman" w:hint="eastAsia"/>
                <w:sz w:val="26"/>
                <w:szCs w:val="26"/>
              </w:rPr>
              <w:t>)</w:t>
            </w:r>
            <w:r w:rsidRPr="00F7241F">
              <w:rPr>
                <w:rFonts w:ascii="Times New Roman" w:eastAsia="標楷體" w:hAnsi="Times New Roman" w:cs="Times New Roman" w:hint="eastAsia"/>
                <w:sz w:val="26"/>
                <w:szCs w:val="26"/>
              </w:rPr>
              <w:t>，並提供完整相關資訊，得</w:t>
            </w:r>
            <w:r w:rsidRPr="00F7241F">
              <w:rPr>
                <w:rFonts w:ascii="Times New Roman" w:eastAsia="標楷體" w:hAnsi="Times New Roman" w:cs="Times New Roman" w:hint="eastAsia"/>
                <w:sz w:val="26"/>
                <w:szCs w:val="26"/>
              </w:rPr>
              <w:t>1</w:t>
            </w:r>
            <w:r w:rsidRPr="00F7241F">
              <w:rPr>
                <w:rFonts w:ascii="Times New Roman" w:eastAsia="標楷體" w:hAnsi="Times New Roman" w:cs="Times New Roman" w:hint="eastAsia"/>
                <w:sz w:val="26"/>
                <w:szCs w:val="26"/>
              </w:rPr>
              <w:t>分。</w:t>
            </w:r>
          </w:p>
          <w:p w14:paraId="3BC6D764"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F7241F">
              <w:rPr>
                <w:rFonts w:ascii="Times New Roman" w:eastAsia="標楷體" w:hAnsi="Times New Roman" w:cs="Times New Roman" w:hint="eastAsia"/>
                <w:sz w:val="26"/>
                <w:szCs w:val="26"/>
              </w:rPr>
              <w:t>b.</w:t>
            </w:r>
            <w:r w:rsidRPr="00F7241F">
              <w:rPr>
                <w:rFonts w:ascii="Times New Roman" w:eastAsia="標楷體" w:hAnsi="Times New Roman" w:cs="Times New Roman" w:hint="eastAsia"/>
                <w:sz w:val="26"/>
                <w:szCs w:val="26"/>
              </w:rPr>
              <w:t>學校自行製作學生畢業後追蹤紀錄等，並提供完整相關資訊，得</w:t>
            </w:r>
            <w:r w:rsidRPr="00F7241F">
              <w:rPr>
                <w:rFonts w:ascii="Times New Roman" w:eastAsia="標楷體" w:hAnsi="Times New Roman" w:cs="Times New Roman" w:hint="eastAsia"/>
                <w:sz w:val="26"/>
                <w:szCs w:val="26"/>
              </w:rPr>
              <w:t>1</w:t>
            </w:r>
            <w:r w:rsidRPr="00F7241F">
              <w:rPr>
                <w:rFonts w:ascii="Times New Roman" w:eastAsia="標楷體" w:hAnsi="Times New Roman" w:cs="Times New Roman" w:hint="eastAsia"/>
                <w:sz w:val="26"/>
                <w:szCs w:val="26"/>
              </w:rPr>
              <w:t>分。</w:t>
            </w:r>
          </w:p>
        </w:tc>
        <w:tc>
          <w:tcPr>
            <w:tcW w:w="2835" w:type="dxa"/>
            <w:tcBorders>
              <w:top w:val="single" w:sz="4" w:space="0" w:color="auto"/>
              <w:left w:val="single" w:sz="24" w:space="0" w:color="auto"/>
              <w:bottom w:val="single" w:sz="24" w:space="0" w:color="auto"/>
              <w:right w:val="single" w:sz="4" w:space="0" w:color="auto"/>
            </w:tcBorders>
          </w:tcPr>
          <w:p w14:paraId="5641E27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24" w:space="0" w:color="auto"/>
              <w:right w:val="single" w:sz="24" w:space="0" w:color="auto"/>
            </w:tcBorders>
          </w:tcPr>
          <w:p w14:paraId="389A69A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16D3941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4DE421B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43ED9B7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7518ED61" w14:textId="77777777" w:rsidTr="002B1306">
        <w:trPr>
          <w:jc w:val="center"/>
        </w:trPr>
        <w:tc>
          <w:tcPr>
            <w:tcW w:w="7798" w:type="dxa"/>
            <w:gridSpan w:val="4"/>
            <w:tcBorders>
              <w:top w:val="single" w:sz="4" w:space="0" w:color="auto"/>
              <w:left w:val="single" w:sz="4" w:space="0" w:color="auto"/>
              <w:bottom w:val="single" w:sz="4" w:space="0" w:color="auto"/>
              <w:right w:val="nil"/>
            </w:tcBorders>
            <w:shd w:val="clear" w:color="auto" w:fill="FFFFCC"/>
            <w:hideMark/>
          </w:tcPr>
          <w:p w14:paraId="7FAA672B" w14:textId="77777777" w:rsidR="00971AC4" w:rsidRPr="00C61E30" w:rsidRDefault="00971AC4" w:rsidP="002B1306">
            <w:pPr>
              <w:spacing w:line="320" w:lineRule="exact"/>
              <w:jc w:val="center"/>
              <w:rPr>
                <w:rFonts w:ascii="Times New Roman" w:eastAsia="標楷體" w:hAnsi="Times New Roman" w:cs="Times New Roman"/>
                <w:b/>
                <w:bCs/>
                <w:kern w:val="0"/>
                <w:sz w:val="26"/>
                <w:szCs w:val="26"/>
              </w:rPr>
            </w:pPr>
            <w:r w:rsidRPr="00C61E30">
              <w:rPr>
                <w:rFonts w:ascii="Times New Roman" w:eastAsia="標楷體" w:hAnsi="Times New Roman" w:cs="Times New Roman"/>
                <w:b/>
                <w:bCs/>
                <w:kern w:val="0"/>
                <w:sz w:val="26"/>
                <w:szCs w:val="26"/>
              </w:rPr>
              <w:t>小計</w:t>
            </w:r>
          </w:p>
        </w:tc>
        <w:tc>
          <w:tcPr>
            <w:tcW w:w="2835" w:type="dxa"/>
            <w:tcBorders>
              <w:top w:val="single" w:sz="24" w:space="0" w:color="auto"/>
              <w:left w:val="nil"/>
              <w:bottom w:val="single" w:sz="4" w:space="0" w:color="auto"/>
              <w:right w:val="single" w:sz="24" w:space="0" w:color="auto"/>
            </w:tcBorders>
            <w:shd w:val="clear" w:color="auto" w:fill="FFFFCC"/>
          </w:tcPr>
          <w:p w14:paraId="4744D601" w14:textId="77777777" w:rsidR="00971AC4" w:rsidRPr="00C61E30" w:rsidRDefault="00971AC4" w:rsidP="002B1306">
            <w:pPr>
              <w:spacing w:line="320" w:lineRule="exact"/>
              <w:jc w:val="both"/>
              <w:rPr>
                <w:rFonts w:ascii="Times New Roman" w:eastAsia="標楷體" w:hAnsi="Times New Roman" w:cs="Times New Roman"/>
                <w:b/>
                <w:bCs/>
                <w:kern w:val="0"/>
                <w:sz w:val="26"/>
                <w:szCs w:val="26"/>
              </w:rPr>
            </w:pP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36D2C818" w14:textId="77777777" w:rsidR="00971AC4" w:rsidRPr="00C61E30" w:rsidRDefault="00971AC4" w:rsidP="002B1306">
            <w:pPr>
              <w:spacing w:line="320" w:lineRule="exact"/>
              <w:jc w:val="both"/>
              <w:rPr>
                <w:rFonts w:ascii="Times New Roman" w:eastAsia="標楷體" w:hAnsi="Times New Roman" w:cs="Times New Roman"/>
                <w:b/>
                <w:bCs/>
                <w:kern w:val="0"/>
                <w:sz w:val="26"/>
                <w:szCs w:val="26"/>
              </w:rPr>
            </w:pPr>
          </w:p>
        </w:tc>
        <w:tc>
          <w:tcPr>
            <w:tcW w:w="708" w:type="dxa"/>
            <w:tcBorders>
              <w:top w:val="single" w:sz="4" w:space="0" w:color="auto"/>
              <w:left w:val="single" w:sz="24" w:space="0" w:color="auto"/>
              <w:bottom w:val="single" w:sz="4" w:space="0" w:color="auto"/>
              <w:right w:val="single" w:sz="4" w:space="0" w:color="auto"/>
            </w:tcBorders>
            <w:shd w:val="clear" w:color="auto" w:fill="FFFFCC"/>
          </w:tcPr>
          <w:p w14:paraId="4F53117E" w14:textId="77777777" w:rsidR="00971AC4" w:rsidRPr="00C61E30" w:rsidRDefault="00971AC4" w:rsidP="002B1306">
            <w:pPr>
              <w:spacing w:line="320" w:lineRule="exact"/>
              <w:jc w:val="both"/>
              <w:rPr>
                <w:rFonts w:ascii="Times New Roman" w:eastAsia="標楷體" w:hAnsi="Times New Roman" w:cs="Times New Roman"/>
                <w:b/>
                <w:bCs/>
                <w:kern w:val="0"/>
                <w:sz w:val="26"/>
                <w:szCs w:val="26"/>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CC"/>
          </w:tcPr>
          <w:p w14:paraId="40D2E14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bl>
    <w:p w14:paraId="58578FDB" w14:textId="77777777" w:rsidR="00971AC4" w:rsidRDefault="00971AC4" w:rsidP="00971AC4">
      <w:pPr>
        <w:spacing w:line="320" w:lineRule="exact"/>
        <w:jc w:val="both"/>
        <w:rPr>
          <w:rFonts w:ascii="Times New Roman" w:eastAsia="標楷體" w:hAnsi="Times New Roman" w:cs="Times New Roman"/>
          <w:bCs/>
          <w:sz w:val="28"/>
          <w:szCs w:val="28"/>
        </w:rPr>
      </w:pPr>
    </w:p>
    <w:p w14:paraId="3236BADF" w14:textId="77777777" w:rsidR="00971AC4" w:rsidRDefault="00971AC4" w:rsidP="00971AC4">
      <w:pPr>
        <w:spacing w:line="320" w:lineRule="exact"/>
        <w:jc w:val="both"/>
        <w:rPr>
          <w:rFonts w:ascii="Times New Roman" w:eastAsia="標楷體" w:hAnsi="Times New Roman" w:cs="Times New Roman"/>
          <w:bCs/>
          <w:sz w:val="28"/>
          <w:szCs w:val="28"/>
        </w:rPr>
      </w:pPr>
    </w:p>
    <w:p w14:paraId="78ABCF94" w14:textId="77777777" w:rsidR="00971AC4" w:rsidRDefault="00971AC4" w:rsidP="00971AC4">
      <w:pPr>
        <w:spacing w:line="320" w:lineRule="exact"/>
        <w:jc w:val="both"/>
        <w:rPr>
          <w:rFonts w:ascii="Times New Roman" w:eastAsia="標楷體" w:hAnsi="Times New Roman" w:cs="Times New Roman"/>
          <w:bCs/>
          <w:sz w:val="28"/>
          <w:szCs w:val="28"/>
        </w:rPr>
      </w:pPr>
    </w:p>
    <w:p w14:paraId="72476769" w14:textId="77777777" w:rsidR="00971AC4" w:rsidRDefault="00971AC4" w:rsidP="00971AC4">
      <w:pPr>
        <w:spacing w:line="320" w:lineRule="exact"/>
        <w:jc w:val="both"/>
        <w:rPr>
          <w:rFonts w:ascii="Times New Roman" w:eastAsia="標楷體" w:hAnsi="Times New Roman" w:cs="Times New Roman"/>
          <w:bCs/>
          <w:sz w:val="28"/>
          <w:szCs w:val="28"/>
        </w:rPr>
      </w:pPr>
    </w:p>
    <w:p w14:paraId="385710B8" w14:textId="77777777" w:rsidR="00971AC4" w:rsidRPr="00C61E30" w:rsidRDefault="00971AC4" w:rsidP="00971AC4">
      <w:pPr>
        <w:spacing w:line="320" w:lineRule="exact"/>
        <w:jc w:val="both"/>
        <w:rPr>
          <w:rFonts w:ascii="Times New Roman" w:eastAsia="標楷體" w:hAnsi="Times New Roman" w:cs="Times New Roman"/>
          <w:bCs/>
          <w:sz w:val="28"/>
          <w:szCs w:val="28"/>
        </w:rPr>
      </w:pP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
        <w:gridCol w:w="1985"/>
        <w:gridCol w:w="4252"/>
        <w:gridCol w:w="2835"/>
        <w:gridCol w:w="993"/>
        <w:gridCol w:w="708"/>
        <w:gridCol w:w="2694"/>
        <w:gridCol w:w="992"/>
      </w:tblGrid>
      <w:tr w:rsidR="00971AC4" w:rsidRPr="00C61E30" w14:paraId="66F0DDA4" w14:textId="77777777" w:rsidTr="002B1306">
        <w:trPr>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293A22"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lastRenderedPageBreak/>
              <w:t>書審項目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A81BA4" w14:textId="77777777" w:rsidR="00971AC4" w:rsidRPr="00C61E30" w:rsidRDefault="00971AC4" w:rsidP="002B1306">
            <w:pPr>
              <w:spacing w:line="320" w:lineRule="exact"/>
              <w:jc w:val="center"/>
              <w:rPr>
                <w:rFonts w:ascii="Times New Roman" w:eastAsia="標楷體" w:hAnsi="Times New Roman" w:cs="Times New Roman"/>
                <w:b/>
                <w:bCs/>
                <w:kern w:val="0"/>
              </w:rPr>
            </w:pPr>
            <w:proofErr w:type="gramStart"/>
            <w:r w:rsidRPr="00C61E30">
              <w:rPr>
                <w:rFonts w:ascii="Times New Roman" w:eastAsia="標楷體" w:hAnsi="Times New Roman" w:cs="Times New Roman"/>
                <w:b/>
                <w:bCs/>
                <w:kern w:val="0"/>
              </w:rPr>
              <w:t>書審細項</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3954FF"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書審指標</w:t>
            </w:r>
          </w:p>
        </w:tc>
        <w:tc>
          <w:tcPr>
            <w:tcW w:w="4252" w:type="dxa"/>
            <w:tcBorders>
              <w:top w:val="single" w:sz="4" w:space="0" w:color="auto"/>
              <w:left w:val="single" w:sz="4" w:space="0" w:color="auto"/>
              <w:bottom w:val="single" w:sz="4" w:space="0" w:color="auto"/>
              <w:right w:val="single" w:sz="24" w:space="0" w:color="auto"/>
            </w:tcBorders>
            <w:shd w:val="clear" w:color="auto" w:fill="D9D9D9"/>
            <w:vAlign w:val="center"/>
            <w:hideMark/>
          </w:tcPr>
          <w:p w14:paraId="517E7C33"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評分標準</w:t>
            </w:r>
          </w:p>
        </w:tc>
        <w:tc>
          <w:tcPr>
            <w:tcW w:w="2835" w:type="dxa"/>
            <w:tcBorders>
              <w:top w:val="single" w:sz="24" w:space="0" w:color="auto"/>
              <w:left w:val="single" w:sz="24" w:space="0" w:color="auto"/>
              <w:bottom w:val="single" w:sz="4" w:space="0" w:color="auto"/>
              <w:right w:val="single" w:sz="4" w:space="0" w:color="auto"/>
            </w:tcBorders>
            <w:shd w:val="clear" w:color="auto" w:fill="D9D9D9"/>
            <w:vAlign w:val="center"/>
            <w:hideMark/>
          </w:tcPr>
          <w:p w14:paraId="7C6F87E4"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自我檢核說明</w:t>
            </w:r>
          </w:p>
          <w:p w14:paraId="5DBD2E16"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w:t>
            </w:r>
            <w:r w:rsidRPr="00C61E30">
              <w:rPr>
                <w:rFonts w:ascii="Times New Roman" w:eastAsia="標楷體" w:hAnsi="Times New Roman" w:cs="Times New Roman"/>
                <w:b/>
                <w:bCs/>
                <w:kern w:val="0"/>
              </w:rPr>
              <w:t>含佐證資料</w:t>
            </w:r>
            <w:r w:rsidRPr="00C61E30">
              <w:rPr>
                <w:rFonts w:ascii="Times New Roman" w:eastAsia="標楷體" w:hAnsi="Times New Roman" w:cs="Times New Roman"/>
                <w:b/>
                <w:bCs/>
                <w:kern w:val="0"/>
              </w:rPr>
              <w:t>)</w:t>
            </w:r>
          </w:p>
        </w:tc>
        <w:tc>
          <w:tcPr>
            <w:tcW w:w="993" w:type="dxa"/>
            <w:tcBorders>
              <w:top w:val="single" w:sz="24" w:space="0" w:color="auto"/>
              <w:left w:val="single" w:sz="4" w:space="0" w:color="auto"/>
              <w:bottom w:val="single" w:sz="4" w:space="0" w:color="auto"/>
              <w:right w:val="single" w:sz="24" w:space="0" w:color="auto"/>
            </w:tcBorders>
            <w:shd w:val="clear" w:color="auto" w:fill="D9D9D9"/>
            <w:vAlign w:val="center"/>
            <w:hideMark/>
          </w:tcPr>
          <w:p w14:paraId="3D9DF05D"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自我檢核分數</w:t>
            </w:r>
          </w:p>
        </w:tc>
        <w:tc>
          <w:tcPr>
            <w:tcW w:w="708"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6F1AE89D"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委員評分</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ABE27"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書審結果說明</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3DC665" w14:textId="77777777" w:rsidR="00971AC4" w:rsidRPr="00C61E30" w:rsidRDefault="00971AC4" w:rsidP="002B1306">
            <w:pPr>
              <w:spacing w:line="320" w:lineRule="exact"/>
              <w:jc w:val="center"/>
              <w:rPr>
                <w:rFonts w:ascii="Times New Roman" w:eastAsia="標楷體" w:hAnsi="Times New Roman" w:cs="Times New Roman"/>
                <w:b/>
                <w:bCs/>
                <w:kern w:val="0"/>
              </w:rPr>
            </w:pPr>
            <w:r w:rsidRPr="00C61E30">
              <w:rPr>
                <w:rFonts w:ascii="Times New Roman" w:eastAsia="標楷體" w:hAnsi="Times New Roman" w:cs="Times New Roman"/>
                <w:b/>
                <w:bCs/>
                <w:kern w:val="0"/>
              </w:rPr>
              <w:t>備註</w:t>
            </w:r>
          </w:p>
        </w:tc>
      </w:tr>
      <w:tr w:rsidR="00971AC4" w:rsidRPr="00C61E30" w14:paraId="5E2ED429" w14:textId="77777777" w:rsidTr="002B1306">
        <w:trPr>
          <w:jc w:val="center"/>
        </w:trPr>
        <w:tc>
          <w:tcPr>
            <w:tcW w:w="711" w:type="dxa"/>
            <w:vMerge w:val="restart"/>
            <w:tcBorders>
              <w:top w:val="single" w:sz="4" w:space="0" w:color="auto"/>
              <w:left w:val="single" w:sz="4" w:space="0" w:color="auto"/>
              <w:bottom w:val="single" w:sz="4" w:space="0" w:color="auto"/>
              <w:right w:val="single" w:sz="4" w:space="0" w:color="auto"/>
            </w:tcBorders>
            <w:hideMark/>
          </w:tcPr>
          <w:p w14:paraId="4173CB53"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sz w:val="26"/>
                <w:szCs w:val="26"/>
              </w:rPr>
              <w:t>四、經費與設施</w:t>
            </w:r>
            <w:r w:rsidRPr="00C61E30">
              <w:rPr>
                <w:rFonts w:ascii="Times New Roman" w:eastAsia="標楷體" w:hAnsi="Times New Roman" w:cs="Times New Roman"/>
                <w:sz w:val="26"/>
                <w:szCs w:val="26"/>
              </w:rPr>
              <w:t>(25%)</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4BF477"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proofErr w:type="gramStart"/>
            <w:r w:rsidRPr="00C61E30">
              <w:rPr>
                <w:rFonts w:ascii="Times New Roman" w:eastAsia="標楷體" w:hAnsi="Times New Roman" w:cs="Times New Roman"/>
                <w:bCs/>
                <w:kern w:val="0"/>
                <w:sz w:val="26"/>
                <w:szCs w:val="26"/>
              </w:rPr>
              <w:t>一</w:t>
            </w:r>
            <w:proofErr w:type="gramEnd"/>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學校編列足夠特殊教育經費，適當運用與執行經費</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9%</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06EE2D62"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輔導人員所需經費，學校編列</w:t>
            </w:r>
            <w:r w:rsidRPr="00C61E30">
              <w:rPr>
                <w:rFonts w:ascii="Times New Roman" w:eastAsia="標楷體" w:hAnsi="Times New Roman" w:cs="Times New Roman"/>
                <w:sz w:val="26"/>
                <w:szCs w:val="26"/>
              </w:rPr>
              <w:t>10%</w:t>
            </w:r>
            <w:r w:rsidRPr="00C61E30">
              <w:rPr>
                <w:rFonts w:ascii="Times New Roman" w:eastAsia="標楷體" w:hAnsi="Times New Roman" w:cs="Times New Roman"/>
                <w:sz w:val="26"/>
                <w:szCs w:val="26"/>
              </w:rPr>
              <w:t>以上之自籌款</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7A4FCC42"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自籌款達</w:t>
            </w:r>
            <w:r w:rsidRPr="00C61E30">
              <w:rPr>
                <w:rFonts w:ascii="Times New Roman" w:eastAsia="標楷體" w:hAnsi="Times New Roman" w:cs="Times New Roman"/>
                <w:sz w:val="26"/>
                <w:szCs w:val="26"/>
              </w:rPr>
              <w:t>20%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p>
          <w:p w14:paraId="625C0100"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自籌款達</w:t>
            </w:r>
            <w:r w:rsidRPr="00C61E30">
              <w:rPr>
                <w:rFonts w:ascii="Times New Roman" w:eastAsia="標楷體" w:hAnsi="Times New Roman" w:cs="Times New Roman"/>
                <w:sz w:val="26"/>
                <w:szCs w:val="26"/>
              </w:rPr>
              <w:t>10%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7E9F551B"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未得者得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4190F38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70DB72A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2DCA977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50214A3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8299466"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16129A49" w14:textId="77777777" w:rsidTr="002B1306">
        <w:trPr>
          <w:trHeight w:val="236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58E1132"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367F01"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23B35362"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訂有考核及獎勵機制並支付相關人事費用</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3192A08F" w14:textId="77777777" w:rsidR="00971AC4" w:rsidRPr="00C61E30" w:rsidRDefault="00971AC4" w:rsidP="002B1306">
            <w:pPr>
              <w:widowControl/>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需提供佐證資料</w:t>
            </w:r>
          </w:p>
          <w:p w14:paraId="61264C23" w14:textId="77777777" w:rsidR="00971AC4" w:rsidRPr="00C61E30" w:rsidRDefault="00971AC4" w:rsidP="00971AC4">
            <w:pPr>
              <w:widowControl/>
              <w:numPr>
                <w:ilvl w:val="0"/>
                <w:numId w:val="2"/>
              </w:numPr>
              <w:spacing w:line="320" w:lineRule="exact"/>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按月支付資源教室人員之薪資、</w:t>
            </w:r>
            <w:proofErr w:type="gramStart"/>
            <w:r w:rsidRPr="00C61E30">
              <w:rPr>
                <w:rFonts w:ascii="Times New Roman" w:eastAsia="標楷體" w:hAnsi="Times New Roman" w:cs="Times New Roman"/>
                <w:sz w:val="26"/>
                <w:szCs w:val="26"/>
              </w:rPr>
              <w:t>勞</w:t>
            </w:r>
            <w:proofErr w:type="gramEnd"/>
            <w:r w:rsidRPr="00C61E30">
              <w:rPr>
                <w:rFonts w:ascii="Times New Roman" w:eastAsia="標楷體" w:hAnsi="Times New Roman" w:cs="Times New Roman"/>
                <w:sz w:val="26"/>
                <w:szCs w:val="26"/>
              </w:rPr>
              <w:t>健保雇主負擔費用，勞退基金等</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p w14:paraId="1543D1C7" w14:textId="77777777" w:rsidR="00971AC4" w:rsidRPr="00C61E30" w:rsidRDefault="00971AC4" w:rsidP="00971AC4">
            <w:pPr>
              <w:numPr>
                <w:ilvl w:val="0"/>
                <w:numId w:val="2"/>
              </w:numPr>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學校提供依資源教室人員年資、學經歷等條件，配合工作考核機制調整薪資佐證資料</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tc>
        <w:tc>
          <w:tcPr>
            <w:tcW w:w="2835" w:type="dxa"/>
            <w:tcBorders>
              <w:top w:val="single" w:sz="4" w:space="0" w:color="auto"/>
              <w:left w:val="single" w:sz="24" w:space="0" w:color="auto"/>
              <w:bottom w:val="single" w:sz="4" w:space="0" w:color="auto"/>
              <w:right w:val="single" w:sz="4" w:space="0" w:color="auto"/>
            </w:tcBorders>
          </w:tcPr>
          <w:p w14:paraId="65D38AD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7F8177B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24DAE17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7C07F2A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57F611B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3711E19C"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2B59F36"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A9B966"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63A75A4"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學校申請教育部補助大專校院招收及輔導身心障礙學生經費工作計畫之執行情形及成效分析</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4BBFEA85" w14:textId="77777777" w:rsidR="00971AC4" w:rsidRPr="00C61E30" w:rsidRDefault="00971AC4" w:rsidP="002B1306">
            <w:pPr>
              <w:widowControl/>
              <w:spacing w:line="320" w:lineRule="exact"/>
              <w:ind w:left="424" w:hangingChars="163" w:hanging="424"/>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當年度經費執行率</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請檢附經費收支結算表</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p w14:paraId="1C94D745" w14:textId="77777777" w:rsidR="00971AC4" w:rsidRPr="00C61E30" w:rsidRDefault="00971AC4" w:rsidP="002B1306">
            <w:pPr>
              <w:widowControl/>
              <w:spacing w:line="320" w:lineRule="exact"/>
              <w:ind w:leftChars="100" w:left="461" w:hangingChars="85" w:hanging="221"/>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a.</w:t>
            </w:r>
            <w:r w:rsidRPr="00C61E30">
              <w:rPr>
                <w:rFonts w:ascii="Times New Roman" w:eastAsia="標楷體" w:hAnsi="Times New Roman" w:cs="Times New Roman"/>
                <w:sz w:val="26"/>
                <w:szCs w:val="26"/>
              </w:rPr>
              <w:t>經費執行率達</w:t>
            </w:r>
            <w:r w:rsidRPr="00C61E30">
              <w:rPr>
                <w:rFonts w:ascii="Times New Roman" w:eastAsia="標楷體" w:hAnsi="Times New Roman" w:cs="Times New Roman"/>
                <w:sz w:val="26"/>
                <w:szCs w:val="26"/>
              </w:rPr>
              <w:t>90%</w:t>
            </w:r>
            <w:r w:rsidRPr="00C61E30">
              <w:rPr>
                <w:rFonts w:ascii="Times New Roman" w:eastAsia="標楷體" w:hAnsi="Times New Roman" w:cs="Times New Roman"/>
                <w:sz w:val="26"/>
                <w:szCs w:val="26"/>
              </w:rPr>
              <w:t>以上者，得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15133B93" w14:textId="77777777" w:rsidR="00971AC4" w:rsidRPr="00C61E30" w:rsidRDefault="00971AC4" w:rsidP="002B1306">
            <w:pPr>
              <w:widowControl/>
              <w:spacing w:line="320" w:lineRule="exact"/>
              <w:ind w:leftChars="100" w:left="461" w:hangingChars="85" w:hanging="221"/>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b.</w:t>
            </w:r>
            <w:r w:rsidRPr="00C61E30">
              <w:rPr>
                <w:rFonts w:ascii="Times New Roman" w:eastAsia="標楷體" w:hAnsi="Times New Roman" w:cs="Times New Roman"/>
                <w:sz w:val="26"/>
                <w:szCs w:val="26"/>
              </w:rPr>
              <w:t>經費執行率達</w:t>
            </w:r>
            <w:r w:rsidRPr="00C61E30">
              <w:rPr>
                <w:rFonts w:ascii="Times New Roman" w:eastAsia="標楷體" w:hAnsi="Times New Roman" w:cs="Times New Roman"/>
                <w:sz w:val="26"/>
                <w:szCs w:val="26"/>
              </w:rPr>
              <w:t>80%</w:t>
            </w:r>
            <w:r w:rsidRPr="00C61E30">
              <w:rPr>
                <w:rFonts w:ascii="Times New Roman" w:eastAsia="標楷體" w:hAnsi="Times New Roman" w:cs="Times New Roman"/>
                <w:sz w:val="26"/>
                <w:szCs w:val="26"/>
              </w:rPr>
              <w:t>以上、未達</w:t>
            </w:r>
            <w:r w:rsidRPr="00C61E30">
              <w:rPr>
                <w:rFonts w:ascii="Times New Roman" w:eastAsia="標楷體" w:hAnsi="Times New Roman" w:cs="Times New Roman"/>
                <w:sz w:val="26"/>
                <w:szCs w:val="26"/>
              </w:rPr>
              <w:t>90%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1DE13126" w14:textId="77777777" w:rsidR="00971AC4" w:rsidRPr="00C61E30" w:rsidRDefault="00971AC4" w:rsidP="002B1306">
            <w:pPr>
              <w:widowControl/>
              <w:spacing w:line="320" w:lineRule="exact"/>
              <w:ind w:leftChars="100" w:left="461" w:hangingChars="85" w:hanging="221"/>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c.</w:t>
            </w:r>
            <w:r w:rsidRPr="00C61E30">
              <w:rPr>
                <w:rFonts w:ascii="Times New Roman" w:eastAsia="標楷體" w:hAnsi="Times New Roman" w:cs="Times New Roman"/>
                <w:sz w:val="26"/>
                <w:szCs w:val="26"/>
              </w:rPr>
              <w:t>經費執行率未達</w:t>
            </w:r>
            <w:r w:rsidRPr="00C61E30">
              <w:rPr>
                <w:rFonts w:ascii="Times New Roman" w:eastAsia="標楷體" w:hAnsi="Times New Roman" w:cs="Times New Roman"/>
                <w:sz w:val="26"/>
                <w:szCs w:val="26"/>
              </w:rPr>
              <w:t>80%</w:t>
            </w:r>
            <w:r w:rsidRPr="00C61E30">
              <w:rPr>
                <w:rFonts w:ascii="Times New Roman" w:eastAsia="標楷體" w:hAnsi="Times New Roman" w:cs="Times New Roman"/>
                <w:sz w:val="26"/>
                <w:szCs w:val="26"/>
              </w:rPr>
              <w:t>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p w14:paraId="632741DD"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適當運用各項經費，並提供執行成效分析者，得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分；未提供者，得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7416AAE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24A838A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6492A141"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68413019"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27DF2818"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51C8F4FF"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408DCB0"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23071C90"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二</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專屬空間提供設備以其管</w:t>
            </w:r>
            <w:r w:rsidRPr="00C61E30">
              <w:rPr>
                <w:rFonts w:ascii="Times New Roman" w:eastAsia="標楷體" w:hAnsi="Times New Roman" w:cs="Times New Roman"/>
                <w:bCs/>
                <w:kern w:val="0"/>
                <w:sz w:val="26"/>
                <w:szCs w:val="26"/>
              </w:rPr>
              <w:lastRenderedPageBreak/>
              <w:t>理機制</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8%</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62DF84DF"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lastRenderedPageBreak/>
              <w:t>1.</w:t>
            </w:r>
            <w:r w:rsidRPr="00C61E30">
              <w:rPr>
                <w:rFonts w:ascii="Times New Roman" w:eastAsia="標楷體" w:hAnsi="Times New Roman" w:cs="Times New Roman"/>
                <w:sz w:val="26"/>
                <w:szCs w:val="26"/>
              </w:rPr>
              <w:t>專屬空間</w:t>
            </w:r>
            <w:proofErr w:type="gramStart"/>
            <w:r w:rsidRPr="00C61E30">
              <w:rPr>
                <w:rFonts w:ascii="Times New Roman" w:eastAsia="標楷體" w:hAnsi="Times New Roman" w:cs="Times New Roman"/>
                <w:sz w:val="26"/>
                <w:szCs w:val="26"/>
              </w:rPr>
              <w:t>（</w:t>
            </w:r>
            <w:proofErr w:type="gramEnd"/>
            <w:r w:rsidRPr="00C61E30">
              <w:rPr>
                <w:rFonts w:ascii="Times New Roman" w:eastAsia="標楷體" w:hAnsi="Times New Roman" w:cs="Times New Roman"/>
                <w:sz w:val="26"/>
                <w:szCs w:val="26"/>
              </w:rPr>
              <w:t>如：資源教室</w:t>
            </w:r>
            <w:proofErr w:type="gramStart"/>
            <w:r w:rsidRPr="00C61E30">
              <w:rPr>
                <w:rFonts w:ascii="Times New Roman" w:eastAsia="標楷體" w:hAnsi="Times New Roman" w:cs="Times New Roman"/>
                <w:sz w:val="26"/>
                <w:szCs w:val="26"/>
              </w:rPr>
              <w:t>）</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spacing w:val="-12"/>
                <w:sz w:val="26"/>
                <w:szCs w:val="26"/>
              </w:rPr>
              <w:t>配置身心障礙學生所需之相關設施及設備</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33F94092"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有配置且完善者，需檢附佐證資料，如照片或影片，得</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p>
          <w:p w14:paraId="7C2EE78B"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有配置者，需檢附佐證資料，得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2E75BCC7"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無配置者，得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75D7ECB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77A215AE"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20269A57"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03FBC54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6CCB640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5F41F8BC" w14:textId="77777777" w:rsidTr="002B1306">
        <w:trPr>
          <w:trHeight w:val="22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56BCB1B"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5B96F0"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5BBA3DA4"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提供身心障礙學生各項服務或器材借用之管理機制</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借用紀錄及滿意度分析</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12DBAF39"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已訂定各項服務或器材借用管理規定及維護機制，得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10DDCDBD"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詳細紀錄借用情形，得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282A8FB2"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滿意度分析</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p w14:paraId="03D776CF"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 xml:space="preserve">a. </w:t>
            </w:r>
            <w:r w:rsidRPr="00C61E30">
              <w:rPr>
                <w:rFonts w:ascii="Times New Roman" w:eastAsia="標楷體" w:hAnsi="Times New Roman" w:cs="Times New Roman"/>
                <w:sz w:val="26"/>
                <w:szCs w:val="26"/>
              </w:rPr>
              <w:t>辦理滿意度調查並分析成果，納入改善計畫確實執行，得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7BF5A030"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 xml:space="preserve">b. </w:t>
            </w:r>
            <w:r w:rsidRPr="00C61E30">
              <w:rPr>
                <w:rFonts w:ascii="Times New Roman" w:eastAsia="標楷體" w:hAnsi="Times New Roman" w:cs="Times New Roman"/>
                <w:sz w:val="26"/>
                <w:szCs w:val="26"/>
              </w:rPr>
              <w:t>曾辦理滿意度調查並分析成果，納入改善計畫確實執行，得</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分。</w:t>
            </w:r>
          </w:p>
          <w:p w14:paraId="190F4C19"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c.</w:t>
            </w:r>
            <w:r w:rsidRPr="00C61E30">
              <w:rPr>
                <w:rFonts w:ascii="Times New Roman" w:eastAsia="標楷體" w:hAnsi="Times New Roman" w:cs="Times New Roman"/>
                <w:sz w:val="26"/>
                <w:szCs w:val="26"/>
              </w:rPr>
              <w:t>未辦理調查或辦理調查後未加以處理，得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7AE71BE4"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0F25FE9B"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3FA52EB1"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3EFD007C"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0B087A21"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2ECF32B8" w14:textId="77777777" w:rsidTr="002B1306">
        <w:trP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0F03FB5"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1BC8BC74" w14:textId="77777777" w:rsidR="00971AC4" w:rsidRPr="00C61E30" w:rsidRDefault="00971AC4" w:rsidP="002B1306">
            <w:pPr>
              <w:spacing w:line="320" w:lineRule="exact"/>
              <w:ind w:leftChars="-30" w:left="-72" w:rightChars="-30" w:right="-72"/>
              <w:jc w:val="both"/>
              <w:rPr>
                <w:rFonts w:ascii="Times New Roman" w:eastAsia="標楷體" w:hAnsi="Times New Roman" w:cs="Times New Roman"/>
                <w:bCs/>
                <w:kern w:val="0"/>
                <w:sz w:val="26"/>
                <w:szCs w:val="26"/>
              </w:rPr>
            </w:pP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三</w:t>
            </w:r>
            <w:r w:rsidRPr="00C61E30">
              <w:rPr>
                <w:rFonts w:ascii="Times New Roman" w:eastAsia="標楷體" w:hAnsi="Times New Roman" w:cs="Times New Roman"/>
                <w:bCs/>
                <w:kern w:val="0"/>
                <w:sz w:val="26"/>
                <w:szCs w:val="26"/>
              </w:rPr>
              <w:t>)</w:t>
            </w:r>
            <w:r w:rsidRPr="00C61E30">
              <w:rPr>
                <w:rFonts w:ascii="Times New Roman" w:eastAsia="標楷體" w:hAnsi="Times New Roman" w:cs="Times New Roman"/>
                <w:bCs/>
                <w:kern w:val="0"/>
                <w:sz w:val="26"/>
                <w:szCs w:val="26"/>
              </w:rPr>
              <w:t>營造無障礙校園環境</w:t>
            </w:r>
            <w:r w:rsidRPr="00C61E30">
              <w:rPr>
                <w:rFonts w:ascii="Times New Roman" w:eastAsia="標楷體" w:hAnsi="Times New Roman" w:cs="Times New Roman"/>
                <w:sz w:val="26"/>
                <w:szCs w:val="26"/>
              </w:rPr>
              <w:t>(</w:t>
            </w:r>
            <w:r w:rsidRPr="00C61E30">
              <w:rPr>
                <w:rFonts w:ascii="Times New Roman" w:eastAsia="標楷體" w:hAnsi="Times New Roman" w:cs="Times New Roman"/>
                <w:bCs/>
                <w:kern w:val="0"/>
                <w:sz w:val="26"/>
                <w:szCs w:val="26"/>
              </w:rPr>
              <w:t>8%</w:t>
            </w:r>
            <w:r w:rsidRPr="00C61E30">
              <w:rPr>
                <w:rFonts w:ascii="Times New Roman" w:eastAsia="標楷體"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hideMark/>
          </w:tcPr>
          <w:p w14:paraId="7EF25C5E"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學校網站介紹校園內無障礙設施及通路並標示所在位置</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且獲得無障礙標章</w:t>
            </w:r>
            <w:r w:rsidRPr="00C61E30">
              <w:rPr>
                <w:rFonts w:ascii="Times New Roman" w:eastAsia="標楷體" w:hAnsi="Times New Roman" w:cs="Times New Roman"/>
                <w:sz w:val="26"/>
                <w:szCs w:val="26"/>
              </w:rPr>
              <w:t>(4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tcPr>
          <w:p w14:paraId="32CE90A0" w14:textId="77777777" w:rsidR="00971AC4" w:rsidRPr="00C61E30" w:rsidRDefault="00971AC4" w:rsidP="002B1306">
            <w:pPr>
              <w:widowControl/>
              <w:spacing w:line="320" w:lineRule="exact"/>
              <w:ind w:left="330" w:hangingChars="127" w:hanging="330"/>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網站介紹校園內無障礙設施及通路，需提供該網頁畫面為佐證資料</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398F1FC5" w14:textId="77777777" w:rsidR="00971AC4" w:rsidRPr="00C61E30" w:rsidRDefault="00971AC4" w:rsidP="002B1306">
            <w:pPr>
              <w:widowControl/>
              <w:spacing w:line="320" w:lineRule="exact"/>
              <w:ind w:left="330" w:hangingChars="127" w:hanging="330"/>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網站獲無障礙標章</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需提供標章連結至國家通訊傳播委員會</w:t>
            </w:r>
            <w:r w:rsidRPr="00C61E30">
              <w:rPr>
                <w:rFonts w:ascii="Times New Roman" w:eastAsia="標楷體" w:hAnsi="Times New Roman" w:cs="Times New Roman"/>
                <w:sz w:val="26"/>
                <w:szCs w:val="26"/>
              </w:rPr>
              <w:t>(NCC)</w:t>
            </w:r>
            <w:r w:rsidRPr="00C61E30">
              <w:rPr>
                <w:rFonts w:ascii="Times New Roman" w:eastAsia="標楷體" w:hAnsi="Times New Roman" w:cs="Times New Roman"/>
                <w:sz w:val="26"/>
                <w:szCs w:val="26"/>
              </w:rPr>
              <w:t>之有效證明畫面，得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tc>
        <w:tc>
          <w:tcPr>
            <w:tcW w:w="2835" w:type="dxa"/>
            <w:tcBorders>
              <w:top w:val="single" w:sz="4" w:space="0" w:color="auto"/>
              <w:left w:val="single" w:sz="24" w:space="0" w:color="auto"/>
              <w:bottom w:val="single" w:sz="4" w:space="0" w:color="auto"/>
              <w:right w:val="single" w:sz="4" w:space="0" w:color="auto"/>
            </w:tcBorders>
          </w:tcPr>
          <w:p w14:paraId="42C293A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3DA6FAEE"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49F55C12"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64D9EFAF"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17CD01E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C61E30" w14:paraId="7D10DEA4" w14:textId="77777777" w:rsidTr="002B1306">
        <w:trPr>
          <w:trHeight w:val="640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DD985F9"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F58615" w14:textId="77777777" w:rsidR="00971AC4" w:rsidRPr="00C61E30" w:rsidRDefault="00971AC4" w:rsidP="002B1306">
            <w:pPr>
              <w:widowControl/>
              <w:jc w:val="both"/>
              <w:rPr>
                <w:rFonts w:ascii="Times New Roman" w:eastAsia="標楷體" w:hAnsi="Times New Roman" w:cs="Times New Roman"/>
                <w:bCs/>
                <w:kern w:val="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7225D1A8" w14:textId="77777777" w:rsidR="00971AC4" w:rsidRPr="00C61E30" w:rsidRDefault="00971AC4" w:rsidP="002B1306">
            <w:pPr>
              <w:widowControl/>
              <w:spacing w:line="320" w:lineRule="exact"/>
              <w:ind w:left="187" w:hangingChars="72" w:hanging="187"/>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學校無障礙設施全部合格，或已擬定整體改善計畫</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並於清查系統中填報</w:t>
            </w:r>
            <w:r w:rsidRPr="00C61E30">
              <w:rPr>
                <w:rFonts w:ascii="Times New Roman" w:eastAsia="標楷體" w:hAnsi="Times New Roman" w:cs="Times New Roman"/>
                <w:sz w:val="26"/>
                <w:szCs w:val="26"/>
              </w:rPr>
              <w:t xml:space="preserve"> (4</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tc>
        <w:tc>
          <w:tcPr>
            <w:tcW w:w="4252" w:type="dxa"/>
            <w:tcBorders>
              <w:top w:val="single" w:sz="4" w:space="0" w:color="auto"/>
              <w:left w:val="single" w:sz="4" w:space="0" w:color="auto"/>
              <w:bottom w:val="single" w:sz="4" w:space="0" w:color="auto"/>
              <w:right w:val="single" w:sz="24" w:space="0" w:color="auto"/>
            </w:tcBorders>
            <w:hideMark/>
          </w:tcPr>
          <w:p w14:paraId="2FE907F4"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無障礙設施合格</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改善情形</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w:t>
            </w:r>
          </w:p>
          <w:p w14:paraId="19E2E11A"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a.</w:t>
            </w:r>
            <w:r w:rsidRPr="00C61E30">
              <w:rPr>
                <w:rFonts w:ascii="Times New Roman" w:eastAsia="標楷體" w:hAnsi="Times New Roman" w:cs="Times New Roman"/>
                <w:sz w:val="26"/>
                <w:szCs w:val="26"/>
              </w:rPr>
              <w:t>無障礙設施全部合格者</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需檢附</w:t>
            </w:r>
            <w:proofErr w:type="gramStart"/>
            <w:r w:rsidRPr="00C61E30">
              <w:rPr>
                <w:rFonts w:ascii="Times New Roman" w:eastAsia="標楷體" w:hAnsi="Times New Roman" w:cs="Times New Roman"/>
                <w:sz w:val="26"/>
                <w:szCs w:val="26"/>
              </w:rPr>
              <w:t>勘</w:t>
            </w:r>
            <w:proofErr w:type="gramEnd"/>
            <w:r w:rsidRPr="00C61E30">
              <w:rPr>
                <w:rFonts w:ascii="Times New Roman" w:eastAsia="標楷體" w:hAnsi="Times New Roman" w:cs="Times New Roman"/>
                <w:sz w:val="26"/>
                <w:szCs w:val="26"/>
              </w:rPr>
              <w:t>檢紀錄</w:t>
            </w:r>
            <w:r w:rsidRPr="00C61E30">
              <w:rPr>
                <w:rFonts w:ascii="Times New Roman" w:hAnsi="Times New Roman" w:cs="Times New Roman"/>
                <w:sz w:val="26"/>
                <w:szCs w:val="26"/>
              </w:rPr>
              <w:t>，</w:t>
            </w:r>
            <w:r w:rsidRPr="00C61E30">
              <w:rPr>
                <w:rFonts w:ascii="Times New Roman" w:eastAsia="標楷體" w:hAnsi="Times New Roman" w:cs="Times New Roman"/>
                <w:sz w:val="26"/>
                <w:szCs w:val="26"/>
              </w:rPr>
              <w:t>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hAnsi="Times New Roman" w:cs="Times New Roman"/>
                <w:sz w:val="26"/>
                <w:szCs w:val="26"/>
              </w:rPr>
              <w:t>。</w:t>
            </w:r>
          </w:p>
          <w:p w14:paraId="2FE26489"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b.</w:t>
            </w:r>
            <w:r w:rsidRPr="00C61E30">
              <w:rPr>
                <w:rFonts w:ascii="Times New Roman" w:eastAsia="標楷體" w:hAnsi="Times New Roman" w:cs="Times New Roman"/>
                <w:sz w:val="26"/>
                <w:szCs w:val="26"/>
              </w:rPr>
              <w:t>需改善且已擬定整體計畫者，請提供該計畫佐證，得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1B379731"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清查系統填報情形</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r w:rsidRPr="00C61E30">
              <w:rPr>
                <w:rFonts w:ascii="Times New Roman" w:eastAsia="標楷體" w:hAnsi="Times New Roman" w:cs="Times New Roman"/>
                <w:sz w:val="26"/>
                <w:szCs w:val="26"/>
              </w:rPr>
              <w:t>):</w:t>
            </w:r>
          </w:p>
          <w:p w14:paraId="3EAFE7DA"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c.</w:t>
            </w:r>
            <w:r w:rsidRPr="00C61E30">
              <w:rPr>
                <w:rFonts w:ascii="Times New Roman" w:eastAsia="標楷體" w:hAnsi="Times New Roman" w:cs="Times New Roman"/>
                <w:sz w:val="26"/>
                <w:szCs w:val="26"/>
              </w:rPr>
              <w:t>填報資料正常且當年度有更新資料者，得</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分。</w:t>
            </w:r>
          </w:p>
          <w:p w14:paraId="7D5E60BF" w14:textId="77777777" w:rsidR="00971AC4" w:rsidRPr="00C61E30" w:rsidRDefault="00971AC4" w:rsidP="002B1306">
            <w:pPr>
              <w:widowControl/>
              <w:spacing w:line="320" w:lineRule="exact"/>
              <w:ind w:left="299" w:hangingChars="115" w:hanging="299"/>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d.</w:t>
            </w:r>
            <w:r w:rsidRPr="00C61E30">
              <w:rPr>
                <w:rFonts w:ascii="Times New Roman" w:eastAsia="標楷體" w:hAnsi="Times New Roman" w:cs="Times New Roman"/>
                <w:sz w:val="26"/>
                <w:szCs w:val="26"/>
              </w:rPr>
              <w:t>填報資料缺漏、異常，或未更新、未填報者，得</w:t>
            </w:r>
            <w:r w:rsidRPr="00C61E30">
              <w:rPr>
                <w:rFonts w:ascii="Times New Roman" w:eastAsia="標楷體" w:hAnsi="Times New Roman" w:cs="Times New Roman"/>
                <w:sz w:val="26"/>
                <w:szCs w:val="26"/>
              </w:rPr>
              <w:t>0</w:t>
            </w:r>
            <w:r w:rsidRPr="00C61E30">
              <w:rPr>
                <w:rFonts w:ascii="Times New Roman" w:eastAsia="標楷體" w:hAnsi="Times New Roman" w:cs="Times New Roman"/>
                <w:sz w:val="26"/>
                <w:szCs w:val="26"/>
              </w:rPr>
              <w:t>分。</w:t>
            </w:r>
          </w:p>
          <w:p w14:paraId="28B27553" w14:textId="77777777" w:rsidR="00971AC4" w:rsidRPr="00C61E30" w:rsidRDefault="00971AC4" w:rsidP="002B1306">
            <w:pPr>
              <w:widowControl/>
              <w:spacing w:line="320" w:lineRule="exact"/>
              <w:ind w:leftChars="79" w:left="190"/>
              <w:jc w:val="both"/>
              <w:rPr>
                <w:rFonts w:ascii="Times New Roman" w:eastAsia="標楷體" w:hAnsi="Times New Roman" w:cs="Times New Roman"/>
                <w:sz w:val="26"/>
                <w:szCs w:val="26"/>
              </w:rPr>
            </w:pPr>
            <w:r w:rsidRPr="00C61E30">
              <w:rPr>
                <w:rFonts w:ascii="Times New Roman" w:eastAsia="標楷體" w:hAnsi="Times New Roman" w:cs="Times New Roman"/>
                <w:sz w:val="26"/>
                <w:szCs w:val="26"/>
              </w:rPr>
              <w:t>(</w:t>
            </w:r>
            <w:proofErr w:type="gramStart"/>
            <w:r w:rsidRPr="00C61E30">
              <w:rPr>
                <w:rFonts w:ascii="Times New Roman" w:eastAsia="標楷體" w:hAnsi="Times New Roman" w:cs="Times New Roman"/>
                <w:sz w:val="26"/>
                <w:szCs w:val="26"/>
              </w:rPr>
              <w:t>註</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t>1.</w:t>
            </w:r>
            <w:r w:rsidRPr="00C61E30">
              <w:rPr>
                <w:rFonts w:ascii="Times New Roman" w:eastAsia="標楷體" w:hAnsi="Times New Roman" w:cs="Times New Roman"/>
                <w:sz w:val="26"/>
                <w:szCs w:val="26"/>
              </w:rPr>
              <w:t>請提供清查系統中「填寫建物與設施」、「校園設施統計」、「預估改善經費」</w:t>
            </w:r>
            <w:r w:rsidRPr="00C61E30">
              <w:rPr>
                <w:rFonts w:ascii="Times New Roman" w:eastAsia="標楷體" w:hAnsi="Times New Roman" w:cs="Times New Roman"/>
                <w:sz w:val="26"/>
                <w:szCs w:val="26"/>
              </w:rPr>
              <w:t>3</w:t>
            </w:r>
            <w:r w:rsidRPr="00C61E30">
              <w:rPr>
                <w:rFonts w:ascii="Times New Roman" w:eastAsia="標楷體" w:hAnsi="Times New Roman" w:cs="Times New Roman"/>
                <w:sz w:val="26"/>
                <w:szCs w:val="26"/>
              </w:rPr>
              <w:t>個佐證畫面；</w:t>
            </w:r>
            <w:r w:rsidRPr="00C61E30">
              <w:rPr>
                <w:rFonts w:ascii="Times New Roman" w:eastAsia="標楷體" w:hAnsi="Times New Roman" w:cs="Times New Roman"/>
                <w:sz w:val="26"/>
                <w:szCs w:val="26"/>
              </w:rPr>
              <w:t>2.</w:t>
            </w:r>
            <w:r w:rsidRPr="00C61E30">
              <w:rPr>
                <w:rFonts w:ascii="Times New Roman" w:eastAsia="標楷體" w:hAnsi="Times New Roman" w:cs="Times New Roman"/>
                <w:sz w:val="26"/>
                <w:szCs w:val="26"/>
              </w:rPr>
              <w:t>填報正常，指</w:t>
            </w:r>
            <w:r w:rsidRPr="00C61E30">
              <w:rPr>
                <w:rFonts w:ascii="Times New Roman" w:eastAsia="標楷體" w:hAnsi="Times New Roman" w:cs="Times New Roman"/>
                <w:sz w:val="26"/>
                <w:szCs w:val="26"/>
              </w:rPr>
              <w:sym w:font="Wingdings 2" w:char="006A"/>
            </w:r>
            <w:r w:rsidRPr="00C61E30">
              <w:rPr>
                <w:rFonts w:ascii="Times New Roman" w:eastAsia="標楷體" w:hAnsi="Times New Roman" w:cs="Times New Roman"/>
                <w:sz w:val="26"/>
                <w:szCs w:val="26"/>
              </w:rPr>
              <w:t>各建物、各項</w:t>
            </w:r>
            <w:proofErr w:type="gramStart"/>
            <w:r w:rsidRPr="00C61E30">
              <w:rPr>
                <w:rFonts w:ascii="Times New Roman" w:eastAsia="標楷體" w:hAnsi="Times New Roman" w:cs="Times New Roman"/>
                <w:sz w:val="26"/>
                <w:szCs w:val="26"/>
              </w:rPr>
              <w:t>設施均有填報</w:t>
            </w:r>
            <w:proofErr w:type="gramEnd"/>
            <w:r w:rsidRPr="00C61E30">
              <w:rPr>
                <w:rFonts w:ascii="Times New Roman" w:eastAsia="標楷體" w:hAnsi="Times New Roman" w:cs="Times New Roman"/>
                <w:sz w:val="26"/>
                <w:szCs w:val="26"/>
              </w:rPr>
              <w:t>。</w:t>
            </w:r>
            <w:r w:rsidRPr="00C61E30">
              <w:rPr>
                <w:rFonts w:ascii="Times New Roman" w:eastAsia="標楷體" w:hAnsi="Times New Roman" w:cs="Times New Roman"/>
                <w:sz w:val="26"/>
                <w:szCs w:val="26"/>
              </w:rPr>
              <w:sym w:font="Wingdings 2" w:char="006B"/>
            </w:r>
            <w:r w:rsidRPr="00C61E30">
              <w:rPr>
                <w:rFonts w:ascii="Times New Roman" w:eastAsia="標楷體" w:hAnsi="Times New Roman" w:cs="Times New Roman"/>
                <w:sz w:val="26"/>
                <w:szCs w:val="26"/>
              </w:rPr>
              <w:t>當年度有更新資料，或當年度有點選「校園設施統計」，確認資料正確。</w:t>
            </w:r>
            <w:r w:rsidRPr="00C61E30">
              <w:rPr>
                <w:rFonts w:ascii="Times New Roman" w:eastAsia="標楷體" w:hAnsi="Times New Roman" w:cs="Times New Roman"/>
                <w:sz w:val="26"/>
                <w:szCs w:val="26"/>
              </w:rPr>
              <w:sym w:font="Wingdings 2" w:char="006C"/>
            </w:r>
            <w:r w:rsidRPr="00C61E30">
              <w:rPr>
                <w:rFonts w:ascii="Times New Roman" w:eastAsia="標楷體" w:hAnsi="Times New Roman" w:cs="Times New Roman"/>
                <w:sz w:val="26"/>
                <w:szCs w:val="26"/>
              </w:rPr>
              <w:t>有填報「預估改善經費」，資料更新至當年度，且資料無異常</w:t>
            </w:r>
            <w:r w:rsidRPr="00C61E30">
              <w:rPr>
                <w:rFonts w:ascii="Times New Roman" w:eastAsia="標楷體" w:hAnsi="Times New Roman" w:cs="Times New Roman"/>
                <w:sz w:val="26"/>
                <w:szCs w:val="26"/>
              </w:rPr>
              <w:t>)</w:t>
            </w:r>
          </w:p>
        </w:tc>
        <w:tc>
          <w:tcPr>
            <w:tcW w:w="2835" w:type="dxa"/>
            <w:tcBorders>
              <w:top w:val="single" w:sz="4" w:space="0" w:color="auto"/>
              <w:left w:val="single" w:sz="24" w:space="0" w:color="auto"/>
              <w:bottom w:val="single" w:sz="4" w:space="0" w:color="auto"/>
              <w:right w:val="single" w:sz="4" w:space="0" w:color="auto"/>
            </w:tcBorders>
          </w:tcPr>
          <w:p w14:paraId="614BC76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3" w:type="dxa"/>
            <w:tcBorders>
              <w:top w:val="single" w:sz="4" w:space="0" w:color="auto"/>
              <w:left w:val="single" w:sz="4" w:space="0" w:color="auto"/>
              <w:bottom w:val="single" w:sz="4" w:space="0" w:color="auto"/>
              <w:right w:val="single" w:sz="24" w:space="0" w:color="auto"/>
            </w:tcBorders>
          </w:tcPr>
          <w:p w14:paraId="332D4A27"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708" w:type="dxa"/>
            <w:tcBorders>
              <w:top w:val="single" w:sz="4" w:space="0" w:color="auto"/>
              <w:left w:val="single" w:sz="24" w:space="0" w:color="auto"/>
              <w:bottom w:val="single" w:sz="4" w:space="0" w:color="auto"/>
              <w:right w:val="single" w:sz="4" w:space="0" w:color="auto"/>
            </w:tcBorders>
          </w:tcPr>
          <w:p w14:paraId="6B82998D"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2694" w:type="dxa"/>
            <w:tcBorders>
              <w:top w:val="single" w:sz="4" w:space="0" w:color="auto"/>
              <w:left w:val="single" w:sz="4" w:space="0" w:color="auto"/>
              <w:bottom w:val="single" w:sz="4" w:space="0" w:color="auto"/>
              <w:right w:val="single" w:sz="4" w:space="0" w:color="auto"/>
            </w:tcBorders>
          </w:tcPr>
          <w:p w14:paraId="0C4998D5"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c>
          <w:tcPr>
            <w:tcW w:w="992" w:type="dxa"/>
            <w:tcBorders>
              <w:top w:val="single" w:sz="4" w:space="0" w:color="auto"/>
              <w:left w:val="single" w:sz="4" w:space="0" w:color="auto"/>
              <w:bottom w:val="single" w:sz="4" w:space="0" w:color="auto"/>
              <w:right w:val="single" w:sz="4" w:space="0" w:color="auto"/>
            </w:tcBorders>
          </w:tcPr>
          <w:p w14:paraId="7E78D85A" w14:textId="77777777" w:rsidR="00971AC4" w:rsidRPr="00C61E30" w:rsidRDefault="00971AC4" w:rsidP="002B1306">
            <w:pPr>
              <w:spacing w:line="320" w:lineRule="exact"/>
              <w:jc w:val="both"/>
              <w:rPr>
                <w:rFonts w:ascii="Times New Roman" w:eastAsia="標楷體" w:hAnsi="Times New Roman" w:cs="Times New Roman"/>
                <w:bCs/>
                <w:kern w:val="0"/>
                <w:sz w:val="26"/>
                <w:szCs w:val="26"/>
              </w:rPr>
            </w:pPr>
          </w:p>
        </w:tc>
      </w:tr>
      <w:tr w:rsidR="00971AC4" w:rsidRPr="00357B16" w14:paraId="0625F5AB" w14:textId="77777777" w:rsidTr="002B1306">
        <w:trPr>
          <w:jc w:val="center"/>
        </w:trPr>
        <w:tc>
          <w:tcPr>
            <w:tcW w:w="10633" w:type="dxa"/>
            <w:gridSpan w:val="5"/>
            <w:tcBorders>
              <w:top w:val="single" w:sz="4" w:space="0" w:color="auto"/>
              <w:left w:val="single" w:sz="4" w:space="0" w:color="auto"/>
              <w:bottom w:val="single" w:sz="2" w:space="0" w:color="auto"/>
              <w:right w:val="single" w:sz="24" w:space="0" w:color="auto"/>
            </w:tcBorders>
            <w:shd w:val="clear" w:color="auto" w:fill="FFFFCC"/>
            <w:hideMark/>
          </w:tcPr>
          <w:p w14:paraId="0B3A33CA" w14:textId="77777777" w:rsidR="00971AC4" w:rsidRPr="00357B16" w:rsidRDefault="00971AC4" w:rsidP="002B1306">
            <w:pPr>
              <w:spacing w:line="320" w:lineRule="exact"/>
              <w:jc w:val="center"/>
              <w:rPr>
                <w:rFonts w:eastAsia="標楷體"/>
                <w:b/>
                <w:bCs/>
                <w:kern w:val="0"/>
                <w:sz w:val="26"/>
                <w:szCs w:val="26"/>
              </w:rPr>
            </w:pPr>
            <w:r w:rsidRPr="00357B16">
              <w:rPr>
                <w:rFonts w:eastAsia="標楷體"/>
                <w:b/>
                <w:bCs/>
                <w:kern w:val="0"/>
                <w:sz w:val="26"/>
                <w:szCs w:val="26"/>
              </w:rPr>
              <w:t>小計</w:t>
            </w:r>
          </w:p>
        </w:tc>
        <w:tc>
          <w:tcPr>
            <w:tcW w:w="993" w:type="dxa"/>
            <w:tcBorders>
              <w:top w:val="single" w:sz="24" w:space="0" w:color="auto"/>
              <w:left w:val="single" w:sz="24" w:space="0" w:color="auto"/>
              <w:bottom w:val="single" w:sz="24" w:space="0" w:color="auto"/>
              <w:right w:val="single" w:sz="24" w:space="0" w:color="auto"/>
            </w:tcBorders>
            <w:shd w:val="clear" w:color="auto" w:fill="FFFFCC"/>
          </w:tcPr>
          <w:p w14:paraId="52E189C0" w14:textId="77777777" w:rsidR="00971AC4" w:rsidRPr="00357B16" w:rsidRDefault="00971AC4" w:rsidP="002B1306">
            <w:pPr>
              <w:spacing w:line="320" w:lineRule="exact"/>
              <w:jc w:val="both"/>
              <w:rPr>
                <w:rFonts w:eastAsia="標楷體"/>
                <w:b/>
                <w:bCs/>
                <w:kern w:val="0"/>
                <w:sz w:val="26"/>
                <w:szCs w:val="26"/>
              </w:rPr>
            </w:pPr>
          </w:p>
        </w:tc>
        <w:tc>
          <w:tcPr>
            <w:tcW w:w="708" w:type="dxa"/>
            <w:tcBorders>
              <w:top w:val="single" w:sz="4" w:space="0" w:color="auto"/>
              <w:left w:val="single" w:sz="24" w:space="0" w:color="auto"/>
              <w:bottom w:val="single" w:sz="4" w:space="0" w:color="auto"/>
              <w:right w:val="single" w:sz="4" w:space="0" w:color="auto"/>
            </w:tcBorders>
            <w:shd w:val="clear" w:color="auto" w:fill="FFFFCC"/>
          </w:tcPr>
          <w:p w14:paraId="316E5B86" w14:textId="77777777" w:rsidR="00971AC4" w:rsidRPr="00357B16" w:rsidRDefault="00971AC4" w:rsidP="002B1306">
            <w:pPr>
              <w:spacing w:line="320" w:lineRule="exact"/>
              <w:jc w:val="both"/>
              <w:rPr>
                <w:rFonts w:eastAsia="標楷體"/>
                <w:b/>
                <w:bCs/>
                <w:kern w:val="0"/>
                <w:sz w:val="26"/>
                <w:szCs w:val="26"/>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CC"/>
          </w:tcPr>
          <w:p w14:paraId="71B9F62C" w14:textId="77777777" w:rsidR="00971AC4" w:rsidRPr="00357B16" w:rsidRDefault="00971AC4" w:rsidP="002B1306">
            <w:pPr>
              <w:spacing w:line="320" w:lineRule="exact"/>
              <w:jc w:val="both"/>
              <w:rPr>
                <w:rFonts w:eastAsia="標楷體"/>
                <w:bCs/>
                <w:kern w:val="0"/>
                <w:sz w:val="26"/>
                <w:szCs w:val="26"/>
              </w:rPr>
            </w:pPr>
          </w:p>
        </w:tc>
      </w:tr>
      <w:tr w:rsidR="00971AC4" w:rsidRPr="00357B16" w14:paraId="55AD1EE1" w14:textId="77777777" w:rsidTr="002B1306">
        <w:trPr>
          <w:trHeight w:val="709"/>
          <w:jc w:val="center"/>
        </w:trPr>
        <w:tc>
          <w:tcPr>
            <w:tcW w:w="10633" w:type="dxa"/>
            <w:gridSpan w:val="5"/>
            <w:tcBorders>
              <w:top w:val="single" w:sz="2" w:space="0" w:color="auto"/>
              <w:left w:val="single" w:sz="4" w:space="0" w:color="auto"/>
              <w:bottom w:val="single" w:sz="4" w:space="0" w:color="auto"/>
              <w:right w:val="single" w:sz="24" w:space="0" w:color="auto"/>
            </w:tcBorders>
            <w:shd w:val="clear" w:color="auto" w:fill="DEEAF6" w:themeFill="accent5" w:themeFillTint="33"/>
            <w:hideMark/>
          </w:tcPr>
          <w:p w14:paraId="794E4203" w14:textId="77777777" w:rsidR="00971AC4" w:rsidRPr="00357B16" w:rsidRDefault="00971AC4" w:rsidP="002B1306">
            <w:pPr>
              <w:spacing w:line="320" w:lineRule="exact"/>
              <w:jc w:val="center"/>
              <w:rPr>
                <w:rFonts w:eastAsia="標楷體"/>
                <w:b/>
                <w:bCs/>
                <w:kern w:val="0"/>
                <w:sz w:val="26"/>
                <w:szCs w:val="26"/>
              </w:rPr>
            </w:pPr>
            <w:r w:rsidRPr="00357B16">
              <w:rPr>
                <w:rFonts w:eastAsia="標楷體"/>
                <w:b/>
                <w:kern w:val="0"/>
                <w:sz w:val="32"/>
                <w:szCs w:val="32"/>
              </w:rPr>
              <w:t>總分</w:t>
            </w:r>
          </w:p>
        </w:tc>
        <w:tc>
          <w:tcPr>
            <w:tcW w:w="993" w:type="dxa"/>
            <w:tcBorders>
              <w:top w:val="single" w:sz="24" w:space="0" w:color="auto"/>
              <w:left w:val="single" w:sz="24" w:space="0" w:color="auto"/>
              <w:bottom w:val="single" w:sz="24" w:space="0" w:color="auto"/>
              <w:right w:val="single" w:sz="24" w:space="0" w:color="auto"/>
            </w:tcBorders>
            <w:shd w:val="clear" w:color="auto" w:fill="DEEAF6" w:themeFill="accent5" w:themeFillTint="33"/>
          </w:tcPr>
          <w:p w14:paraId="4A476354" w14:textId="77777777" w:rsidR="00971AC4" w:rsidRPr="00357B16" w:rsidRDefault="00971AC4" w:rsidP="002B1306">
            <w:pPr>
              <w:spacing w:line="320" w:lineRule="exact"/>
              <w:jc w:val="both"/>
              <w:rPr>
                <w:rFonts w:eastAsia="標楷體"/>
                <w:b/>
                <w:bCs/>
                <w:kern w:val="0"/>
                <w:sz w:val="26"/>
                <w:szCs w:val="26"/>
              </w:rPr>
            </w:pPr>
          </w:p>
        </w:tc>
        <w:tc>
          <w:tcPr>
            <w:tcW w:w="708" w:type="dxa"/>
            <w:tcBorders>
              <w:top w:val="single" w:sz="4" w:space="0" w:color="auto"/>
              <w:left w:val="single" w:sz="24" w:space="0" w:color="auto"/>
              <w:bottom w:val="single" w:sz="4" w:space="0" w:color="auto"/>
              <w:right w:val="single" w:sz="4" w:space="0" w:color="auto"/>
            </w:tcBorders>
            <w:shd w:val="clear" w:color="auto" w:fill="DEEAF6" w:themeFill="accent5" w:themeFillTint="33"/>
          </w:tcPr>
          <w:p w14:paraId="2FBA5945" w14:textId="77777777" w:rsidR="00971AC4" w:rsidRPr="00357B16" w:rsidRDefault="00971AC4" w:rsidP="002B1306">
            <w:pPr>
              <w:spacing w:line="320" w:lineRule="exact"/>
              <w:jc w:val="both"/>
              <w:rPr>
                <w:rFonts w:eastAsia="標楷體"/>
                <w:b/>
                <w:bCs/>
                <w:kern w:val="0"/>
                <w:sz w:val="26"/>
                <w:szCs w:val="26"/>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FF780C" w14:textId="77777777" w:rsidR="00971AC4" w:rsidRPr="00357B16" w:rsidRDefault="00971AC4" w:rsidP="002B1306">
            <w:pPr>
              <w:spacing w:line="320" w:lineRule="exact"/>
              <w:jc w:val="both"/>
              <w:rPr>
                <w:rFonts w:eastAsia="標楷體"/>
                <w:bCs/>
                <w:kern w:val="0"/>
                <w:sz w:val="26"/>
                <w:szCs w:val="26"/>
              </w:rPr>
            </w:pPr>
          </w:p>
        </w:tc>
      </w:tr>
    </w:tbl>
    <w:p w14:paraId="6D867241" w14:textId="77777777" w:rsidR="00971AC4" w:rsidRPr="006A2E48" w:rsidRDefault="00971AC4" w:rsidP="00971AC4">
      <w:pPr>
        <w:spacing w:line="320" w:lineRule="exact"/>
        <w:jc w:val="both"/>
        <w:rPr>
          <w:rFonts w:eastAsia="標楷體"/>
          <w:bCs/>
          <w:sz w:val="28"/>
          <w:szCs w:val="28"/>
        </w:rPr>
      </w:pPr>
    </w:p>
    <w:p w14:paraId="42B642E7" w14:textId="77777777" w:rsidR="00402AF2" w:rsidRDefault="00402AF2"/>
    <w:sectPr w:rsidR="00402AF2" w:rsidSect="00971AC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93A19"/>
    <w:multiLevelType w:val="hybridMultilevel"/>
    <w:tmpl w:val="CD20DB92"/>
    <w:lvl w:ilvl="0" w:tplc="7018A588">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4CC96D2D"/>
    <w:multiLevelType w:val="hybridMultilevel"/>
    <w:tmpl w:val="F516046E"/>
    <w:lvl w:ilvl="0" w:tplc="0409000F">
      <w:start w:val="1"/>
      <w:numFmt w:val="decimal"/>
      <w:lvlText w:val="%1."/>
      <w:lvlJc w:val="left"/>
      <w:pPr>
        <w:ind w:left="389" w:hanging="480"/>
      </w:p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 w15:restartNumberingAfterBreak="0">
    <w:nsid w:val="5EA51BBC"/>
    <w:multiLevelType w:val="hybridMultilevel"/>
    <w:tmpl w:val="920EA78A"/>
    <w:lvl w:ilvl="0" w:tplc="F31C355C">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4"/>
    <w:rsid w:val="003A0303"/>
    <w:rsid w:val="00402AF2"/>
    <w:rsid w:val="00811C43"/>
    <w:rsid w:val="00971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CEF3"/>
  <w15:chartTrackingRefBased/>
  <w15:docId w15:val="{67093188-5A4A-4DD8-9719-54CFAC56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C4"/>
    <w:pPr>
      <w:widowControl w:val="0"/>
    </w:pPr>
  </w:style>
  <w:style w:type="paragraph" w:styleId="1">
    <w:name w:val="heading 1"/>
    <w:basedOn w:val="a"/>
    <w:next w:val="a"/>
    <w:link w:val="10"/>
    <w:uiPriority w:val="9"/>
    <w:qFormat/>
    <w:rsid w:val="00971AC4"/>
    <w:pPr>
      <w:keepNext/>
      <w:spacing w:before="180" w:after="180" w:line="360" w:lineRule="auto"/>
      <w:jc w:val="center"/>
      <w:outlineLvl w:val="0"/>
    </w:pPr>
    <w:rPr>
      <w:rFonts w:ascii="Arial" w:eastAsia="標楷體" w:hAnsi="Arial" w:cs="Times New Roman"/>
      <w:b/>
      <w:bCs/>
      <w:snapToGrid w:val="0"/>
      <w:spacing w:val="20"/>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71AC4"/>
    <w:rPr>
      <w:rFonts w:ascii="Arial" w:eastAsia="標楷體" w:hAnsi="Arial" w:cs="Times New Roman"/>
      <w:b/>
      <w:bCs/>
      <w:snapToGrid w:val="0"/>
      <w:spacing w:val="20"/>
      <w:kern w:val="52"/>
      <w:sz w:val="32"/>
      <w:szCs w:val="52"/>
    </w:rPr>
  </w:style>
  <w:style w:type="paragraph" w:styleId="a3">
    <w:name w:val="List Paragraph"/>
    <w:basedOn w:val="a"/>
    <w:link w:val="a4"/>
    <w:uiPriority w:val="34"/>
    <w:qFormat/>
    <w:rsid w:val="00971AC4"/>
    <w:pPr>
      <w:ind w:leftChars="200" w:left="480"/>
    </w:pPr>
  </w:style>
  <w:style w:type="character" w:customStyle="1" w:styleId="a4">
    <w:name w:val="清單段落 字元"/>
    <w:basedOn w:val="a0"/>
    <w:link w:val="a3"/>
    <w:uiPriority w:val="34"/>
    <w:locked/>
    <w:rsid w:val="00971AC4"/>
  </w:style>
  <w:style w:type="paragraph" w:customStyle="1" w:styleId="TableContents">
    <w:name w:val="Table Contents"/>
    <w:basedOn w:val="a"/>
    <w:rsid w:val="00971AC4"/>
    <w:pPr>
      <w:widowControl/>
      <w:suppressAutoHyphens/>
      <w:autoSpaceDN w:val="0"/>
      <w:textAlignment w:val="baseline"/>
    </w:pPr>
    <w:rPr>
      <w:rFonts w:ascii="Liberation Serif" w:eastAsia="新細明體" w:hAnsi="Liberation Serif"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高若綺</dc:creator>
  <cp:keywords/>
  <dc:description/>
  <cp:lastModifiedBy>高若綺</cp:lastModifiedBy>
  <cp:revision>1</cp:revision>
  <dcterms:created xsi:type="dcterms:W3CDTF">2021-02-03T07:30:00Z</dcterms:created>
  <dcterms:modified xsi:type="dcterms:W3CDTF">2021-02-03T07:32:00Z</dcterms:modified>
</cp:coreProperties>
</file>